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>Федеральное государственное автономное образовательное учреждение</w:t>
      </w:r>
    </w:p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>высшего образования</w:t>
      </w:r>
    </w:p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>«Московский государственный институт международных отношений (университет)</w:t>
      </w:r>
    </w:p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>Министерства иностранных дел Российской Федерации»</w:t>
      </w:r>
    </w:p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>Одинцовский филиал</w:t>
      </w:r>
    </w:p>
    <w:p w:rsidR="009952BF" w:rsidRPr="009952BF" w:rsidRDefault="009952BF" w:rsidP="009952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val="en-US" w:eastAsia="ar-SA"/>
        </w:rPr>
      </w:pPr>
      <w:r w:rsidRPr="009952BF">
        <w:rPr>
          <w:rFonts w:ascii="Times New Roman" w:eastAsia="MS Mincho" w:hAnsi="Times New Roman" w:cs="Times New Roman"/>
          <w:b/>
          <w:lang w:eastAsia="ar-SA"/>
        </w:rPr>
        <w:t xml:space="preserve">Лицей МГИМО им. </w:t>
      </w:r>
      <w:r w:rsidRPr="009952BF">
        <w:rPr>
          <w:rFonts w:ascii="Times New Roman" w:eastAsia="MS Mincho" w:hAnsi="Times New Roman" w:cs="Times New Roman"/>
          <w:b/>
          <w:lang w:val="en-US" w:eastAsia="ar-SA"/>
        </w:rPr>
        <w:t xml:space="preserve">А.М. </w:t>
      </w:r>
      <w:proofErr w:type="spellStart"/>
      <w:r w:rsidRPr="009952BF">
        <w:rPr>
          <w:rFonts w:ascii="Times New Roman" w:eastAsia="MS Mincho" w:hAnsi="Times New Roman" w:cs="Times New Roman"/>
          <w:b/>
          <w:lang w:val="en-US" w:eastAsia="ar-SA"/>
        </w:rPr>
        <w:t>Горчакова</w:t>
      </w:r>
      <w:proofErr w:type="spellEnd"/>
    </w:p>
    <w:p w:rsidR="00761494" w:rsidRPr="00246335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57" w:type="dxa"/>
        <w:tblLook w:val="04A0" w:firstRow="1" w:lastRow="0" w:firstColumn="1" w:lastColumn="0" w:noHBand="0" w:noVBand="1"/>
      </w:tblPr>
      <w:tblGrid>
        <w:gridCol w:w="4349"/>
        <w:gridCol w:w="4364"/>
      </w:tblGrid>
      <w:tr w:rsidR="009952BF" w:rsidRPr="009952BF" w:rsidTr="009952BF">
        <w:tc>
          <w:tcPr>
            <w:tcW w:w="4785" w:type="dxa"/>
            <w:hideMark/>
          </w:tcPr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 xml:space="preserve">Лицея МГИМО                                                                                    им. </w:t>
            </w:r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А.М. </w:t>
            </w: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Горчакова</w:t>
            </w:r>
            <w:proofErr w:type="spellEnd"/>
          </w:p>
          <w:p w:rsidR="009952BF" w:rsidRPr="009952BF" w:rsidRDefault="009952BF" w:rsidP="009952BF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lang w:val="en-US" w:eastAsia="ar-SA"/>
              </w:rPr>
            </w:pP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Протокол</w:t>
            </w:r>
            <w:proofErr w:type="spellEnd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№ 1 </w:t>
            </w: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от</w:t>
            </w:r>
            <w:proofErr w:type="spellEnd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                                                                              « 26 </w:t>
            </w:r>
            <w:proofErr w:type="gram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»  </w:t>
            </w: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августа</w:t>
            </w:r>
            <w:proofErr w:type="spellEnd"/>
            <w:proofErr w:type="gramEnd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 2016 г.                                                                        </w:t>
            </w:r>
          </w:p>
        </w:tc>
        <w:tc>
          <w:tcPr>
            <w:tcW w:w="4786" w:type="dxa"/>
          </w:tcPr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9952BF">
              <w:rPr>
                <w:rFonts w:ascii="Times New Roman" w:eastAsia="MS Mincho" w:hAnsi="Times New Roman" w:cs="Times New Roman"/>
                <w:lang w:eastAsia="ar-SA"/>
              </w:rPr>
              <w:t>им. А.М. Горчакова                                                                             ____________ Р.И. Котов</w:t>
            </w:r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lang w:val="en-US" w:eastAsia="ar-SA"/>
              </w:rPr>
            </w:pP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Приказ</w:t>
            </w:r>
            <w:proofErr w:type="spellEnd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№ 5  </w:t>
            </w: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от</w:t>
            </w:r>
            <w:proofErr w:type="spellEnd"/>
          </w:p>
          <w:p w:rsidR="009952BF" w:rsidRPr="009952BF" w:rsidRDefault="009952BF" w:rsidP="009952BF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lang w:val="en-US" w:eastAsia="ar-SA"/>
              </w:rPr>
            </w:pPr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« 01» </w:t>
            </w:r>
            <w:proofErr w:type="spellStart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>сентября</w:t>
            </w:r>
            <w:proofErr w:type="spellEnd"/>
            <w:r w:rsidRPr="009952BF">
              <w:rPr>
                <w:rFonts w:ascii="Times New Roman" w:eastAsia="MS Mincho" w:hAnsi="Times New Roman" w:cs="Times New Roman"/>
                <w:lang w:val="en-US" w:eastAsia="ar-SA"/>
              </w:rPr>
              <w:t xml:space="preserve"> 2016 г.</w:t>
            </w:r>
          </w:p>
          <w:p w:rsidR="009952BF" w:rsidRPr="009952BF" w:rsidRDefault="009952BF" w:rsidP="009952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lang w:val="en-US" w:eastAsia="ar-SA"/>
              </w:rPr>
            </w:pPr>
          </w:p>
        </w:tc>
      </w:tr>
    </w:tbl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BF" w:rsidRDefault="009952BF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BF" w:rsidRDefault="009952BF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Pr="00246335" w:rsidRDefault="00761494" w:rsidP="0076149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 Хромов Виктор Михайлович</w:t>
      </w: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BF" w:rsidRDefault="009952BF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BF" w:rsidRDefault="009952BF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BF" w:rsidRDefault="009952BF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94" w:rsidRPr="00246335" w:rsidRDefault="00761494" w:rsidP="0076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335">
        <w:rPr>
          <w:rFonts w:ascii="Times New Roman" w:eastAsia="Calibri" w:hAnsi="Times New Roman" w:cs="Times New Roman"/>
          <w:b/>
          <w:sz w:val="28"/>
          <w:szCs w:val="28"/>
        </w:rPr>
        <w:t>Одинцово-2016</w:t>
      </w:r>
    </w:p>
    <w:p w:rsidR="00761494" w:rsidRDefault="00761494" w:rsidP="00DF24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2BF" w:rsidRDefault="009952BF" w:rsidP="00DF24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494" w:rsidRDefault="00761494" w:rsidP="00DF24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96E" w:rsidRPr="00DF24F8" w:rsidRDefault="00FD396E" w:rsidP="003167C9">
      <w:pPr>
        <w:tabs>
          <w:tab w:val="left" w:pos="4095"/>
        </w:tabs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D396E" w:rsidRPr="00DF24F8" w:rsidRDefault="00FD396E" w:rsidP="00FD396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ОСНОВАМ БЕЗОПАСНОСТИ ЖИЗНЕДЕЯТЕЛЬНОСТИ</w:t>
      </w:r>
    </w:p>
    <w:p w:rsidR="00FD396E" w:rsidRPr="00DF24F8" w:rsidRDefault="00FD396E" w:rsidP="00FD396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FD396E" w:rsidRPr="006112F7" w:rsidRDefault="006112F7" w:rsidP="0061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112F7" w:rsidRDefault="006112F7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11 класса разработана на основе авторской программы «Основы безопасности жизнедеятельности»,</w:t>
      </w:r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уровень, (</w:t>
      </w:r>
      <w:proofErr w:type="spellStart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В.Н.Латчук</w:t>
      </w:r>
      <w:proofErr w:type="spellEnd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В.В.Марков</w:t>
      </w:r>
      <w:proofErr w:type="spellEnd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С.К.Миронов</w:t>
      </w:r>
      <w:proofErr w:type="spellEnd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С.Н.Вингородский</w:t>
      </w:r>
      <w:proofErr w:type="spellEnd"/>
      <w:r w:rsidR="00D47594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2F7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Федеральным государственным стандартом среднего (полного) общего образования и принадлежит к завершенной предметной линии.</w:t>
      </w:r>
    </w:p>
    <w:p w:rsidR="00A62FE2" w:rsidRPr="00C133B6" w:rsidRDefault="00A62FE2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изучения курса ОБЖ в лицее им.  Горчакова Одинцовского филиала МГИМО являются: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рабочей программе реализованы</w:t>
      </w:r>
      <w:r w:rsidR="005E5DA6"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федерального закона 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«Об охране окружающей природной среды»;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пожарной безопасности»;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гражданской обороне»;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безопасности дорожного движения» и др.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часов(1 час в неделю).</w:t>
      </w:r>
    </w:p>
    <w:p w:rsidR="00FD396E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используется:</w:t>
      </w:r>
    </w:p>
    <w:p w:rsidR="00827FA4" w:rsidRDefault="00827FA4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E5D" w:rsidRDefault="00A00E5D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Марков В.В., Миронов С.К.,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Основы безопасности жизнедеятельности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В.Н.Латчука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.- 2-е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ересм</w:t>
      </w:r>
      <w:proofErr w:type="spellEnd"/>
      <w:r w:rsidR="0082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Дрофа,2015. – 239с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FA4" w:rsidRPr="00C133B6" w:rsidRDefault="00827FA4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Н., Миронов С.К.,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 Программа для учащихся общеобразовательных учреждений «Основы безопасности жизнедеятельности. 5-11 класс»: — М.: Дрофа, 2010.</w:t>
      </w:r>
    </w:p>
    <w:p w:rsidR="00FD396E" w:rsidRPr="00C133B6" w:rsidRDefault="00FD396E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Марков, М.П. Фролов «Основы безопасности жизнедеятельности» Планирование и организация занятий в школе - М.: Дрофа, 2003г.</w:t>
      </w:r>
    </w:p>
    <w:p w:rsidR="00826B0A" w:rsidRPr="00826B0A" w:rsidRDefault="00826B0A" w:rsidP="0082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0A">
        <w:rPr>
          <w:rFonts w:ascii="Times New Roman" w:eastAsia="Calibri" w:hAnsi="Times New Roman" w:cs="Times New Roman"/>
          <w:sz w:val="28"/>
          <w:szCs w:val="28"/>
        </w:rPr>
        <w:t xml:space="preserve">–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826B0A">
        <w:rPr>
          <w:rFonts w:ascii="Times New Roman" w:eastAsia="Calibri" w:hAnsi="Times New Roman" w:cs="Times New Roman"/>
          <w:sz w:val="28"/>
          <w:szCs w:val="28"/>
        </w:rPr>
        <w:t>Колодницкий</w:t>
      </w:r>
      <w:proofErr w:type="spellEnd"/>
      <w:r w:rsidRPr="00826B0A">
        <w:rPr>
          <w:rFonts w:ascii="Times New Roman" w:eastAsia="Calibri" w:hAnsi="Times New Roman" w:cs="Times New Roman"/>
          <w:sz w:val="28"/>
          <w:szCs w:val="28"/>
        </w:rPr>
        <w:t xml:space="preserve">, В. Н. </w:t>
      </w:r>
      <w:proofErr w:type="spellStart"/>
      <w:r w:rsidRPr="00826B0A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826B0A">
        <w:rPr>
          <w:rFonts w:ascii="Times New Roman" w:eastAsia="Calibri" w:hAnsi="Times New Roman" w:cs="Times New Roman"/>
          <w:sz w:val="28"/>
          <w:szCs w:val="28"/>
        </w:rPr>
        <w:t xml:space="preserve">, В. В. Марков, С. К. Миронов, Б. И. Мишин, М. И. </w:t>
      </w:r>
      <w:proofErr w:type="spellStart"/>
      <w:r w:rsidRPr="00826B0A">
        <w:rPr>
          <w:rFonts w:ascii="Times New Roman" w:eastAsia="Calibri" w:hAnsi="Times New Roman" w:cs="Times New Roman"/>
          <w:sz w:val="28"/>
          <w:szCs w:val="28"/>
        </w:rPr>
        <w:t>Хабнер</w:t>
      </w:r>
      <w:proofErr w:type="spellEnd"/>
      <w:r w:rsidRPr="00826B0A">
        <w:rPr>
          <w:rFonts w:ascii="Times New Roman" w:eastAsia="Calibri" w:hAnsi="Times New Roman" w:cs="Times New Roman"/>
          <w:sz w:val="28"/>
          <w:szCs w:val="28"/>
        </w:rPr>
        <w:t>. – М.: Дрофа, 2002;</w:t>
      </w:r>
    </w:p>
    <w:p w:rsidR="00826B0A" w:rsidRPr="00826B0A" w:rsidRDefault="00826B0A" w:rsidP="0082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B0A" w:rsidRPr="00D47594" w:rsidRDefault="00826B0A" w:rsidP="00FD3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CD6" w:rsidRDefault="00402CD6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2CD6" w:rsidRDefault="00402CD6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7FA4" w:rsidRDefault="00827FA4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7FA4" w:rsidRDefault="00827FA4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7FA4" w:rsidRDefault="00827FA4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7FA4" w:rsidRDefault="00827FA4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33B6" w:rsidRPr="00C133B6" w:rsidRDefault="00C133B6" w:rsidP="00C1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Пояснительная записка.</w:t>
      </w:r>
    </w:p>
    <w:p w:rsidR="00C133B6" w:rsidRPr="00C133B6" w:rsidRDefault="00C133B6" w:rsidP="00C133B6">
      <w:pPr>
        <w:shd w:val="clear" w:color="auto" w:fill="FFFFFF"/>
        <w:spacing w:after="0" w:line="240" w:lineRule="auto"/>
        <w:ind w:left="1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6781B8"/>
          <w:spacing w:val="8"/>
          <w:sz w:val="28"/>
          <w:szCs w:val="28"/>
          <w:lang w:eastAsia="ru-RU"/>
        </w:rPr>
        <w:t>                                    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авторской программы по курсу «Основы безопасности жизнедеятельности» для 5–11 классов общеобразовательных учреждений (авторы программы – </w:t>
      </w:r>
      <w:proofErr w:type="spellStart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Латчук</w:t>
      </w:r>
      <w:proofErr w:type="spellEnd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Н., Миронов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С.К., </w:t>
      </w:r>
      <w:proofErr w:type="spellStart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Вангородский</w:t>
      </w:r>
      <w:proofErr w:type="spellEnd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С.Н. 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учащихся общеобразовательных учреждений «</w:t>
      </w:r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безопасности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жизнедеятельности. 5-11 класс»:</w:t>
      </w:r>
      <w:proofErr w:type="gramEnd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М.: Дрофа, 2010. 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федеральным компонентом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среднего (полного) общего образования.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Учебно-методический компле</w:t>
      </w:r>
      <w:proofErr w:type="gramStart"/>
      <w:r w:rsidRPr="00C133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кт вкл</w:t>
      </w:r>
      <w:proofErr w:type="gramEnd"/>
      <w:r w:rsidRPr="00C133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ючает в себя учебную и дополнительную литературу: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Основы безопасности жизнедеятельности: учеб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11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 / В.В. Марков, В.Н.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С.К. Миронов, С.Н.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М: Дрофа, 2009;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Латчук</w:t>
      </w:r>
      <w:proofErr w:type="spellEnd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Н., Миронов С.К., </w:t>
      </w:r>
      <w:proofErr w:type="spellStart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Вангородский</w:t>
      </w:r>
      <w:proofErr w:type="spellEnd"/>
      <w:r w:rsidRPr="00C13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С.Н. 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учащихся общеобразовательных учреждений «Основы безопасности жизнедеятельности. 5-11 класс»: — М.: Дрофа, 2010.</w:t>
      </w:r>
    </w:p>
    <w:p w:rsidR="00C133B6" w:rsidRPr="00C133B6" w:rsidRDefault="00C133B6" w:rsidP="00C133B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11-х классов предназ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начена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углубленного изучения тем в об</w:t>
      </w:r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ласти безопасности жизнедеятельности </w:t>
      </w:r>
      <w:r w:rsidRPr="00C133B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учащимися с учетом их потребностей </w:t>
      </w:r>
      <w:r w:rsidRPr="00C1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повышении уровня культуры в области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</w:t>
      </w:r>
      <w:r w:rsidRPr="00C1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зопасности жизнедеятельности для сниже</w:t>
      </w:r>
      <w:r w:rsidRPr="00C13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 отрицательного влияния человеческого </w:t>
      </w:r>
      <w:r w:rsidRPr="00C1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фактора на безопасность личности, общества </w:t>
      </w:r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государства.</w:t>
      </w:r>
    </w:p>
    <w:p w:rsidR="00C133B6" w:rsidRPr="00C133B6" w:rsidRDefault="00C133B6" w:rsidP="00C133B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Изучение «Основ безопасности жизнеде</w:t>
      </w:r>
      <w:r w:rsidRPr="00C13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ятельности» в 11-х классах предусмот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13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рено Федеральным базисным учебным пла</w:t>
      </w:r>
      <w:r w:rsidRPr="00C13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ном для общеобразовательных учреждений </w:t>
      </w:r>
      <w:r w:rsidRPr="00C133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Российской Федерации 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34 ч (из расчета по 1 ч </w:t>
      </w:r>
      <w:r w:rsidRPr="00C133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неделю).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рактера. В соответствии с Федеральным законом "О воинской обязанности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подготовку подрастающего поколения к службе в Вооруженных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выполнению конституционного долга по защите Отечества, патриотическое (военно - патриотическое воспитание) старшеклассников.</w:t>
      </w:r>
    </w:p>
    <w:p w:rsidR="00C133B6" w:rsidRPr="00C133B6" w:rsidRDefault="00C133B6" w:rsidP="00C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реализованы требования Федеральных законов "06 обороне", "О воинской обязанности и 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военной службе", "О гражданской обороне", "О защите населения территории от чрезвычайных ситуаций природного техногенного характера" и постановлений Правительства Российской Федерации от 16 января 1995 года № 43 "О федеральной целевой программе "Создание развитие Российской системы предупреждения действий в чрезвычайных ситуациях", от 24июля 1995 года № 738 "О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порядкеподготовки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в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защиты от чрезвычайных ситуаций"</w:t>
      </w:r>
    </w:p>
    <w:p w:rsidR="00C133B6" w:rsidRPr="00C133B6" w:rsidRDefault="00C133B6" w:rsidP="00C133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основ безопасности жизнедеятельности в 11 клас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се направлено на достижение следующих целей:</w:t>
      </w:r>
    </w:p>
    <w:p w:rsidR="00FD396E" w:rsidRPr="00D47594" w:rsidRDefault="00C133B6" w:rsidP="00C133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воспитание у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обучаемых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ответственности за личную безопас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ность, безопасность общества и государства; ответственного отно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шения к личному здоровью как индивидуальной и общественной ценности;   ответственного отношения   к сохранению окружающей природной среды как основы в обеспечении безопасности жизнедея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тельности личности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D396E" w:rsidRPr="00C133B6" w:rsidRDefault="00FD396E" w:rsidP="00FD39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развитие духовных и физических качеств личности, обеспечи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вающих безопасное поведение человека в условиях опасных и чрез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вычайных ситуаций природного, техногенного и Социального харак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тера;   потребности   вести   здоровый   образ   жизни;   необходимых моральных, физических и психологических каче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 дл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выполнения конституционного долга и обязанности гражданина России по защи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 Отечества;</w:t>
      </w:r>
    </w:p>
    <w:p w:rsidR="00FD396E" w:rsidRPr="00C133B6" w:rsidRDefault="00FD396E" w:rsidP="00FD39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рактера; о здоровье и здоровом образе жизни; о государственной сис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D396E" w:rsidRPr="00C133B6" w:rsidRDefault="00FD396E" w:rsidP="00FD39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циях; использования средств индивидуальной и коллективной защи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ты; оказания первой медицинской помощи при неотложных состоя</w:t>
      </w:r>
      <w:r w:rsidRPr="00C13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ниях.</w:t>
      </w:r>
    </w:p>
    <w:p w:rsidR="00FD396E" w:rsidRPr="00C133B6" w:rsidRDefault="00FD396E" w:rsidP="00FD396E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указанных целей обеспечивается содержанием про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FD396E" w:rsidRPr="00C133B6" w:rsidRDefault="00FD396E" w:rsidP="00FD396E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I «Основы медицинских знаний и здорового образа жиз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ваниях, средствах их профилактики и правилах оказания первой ме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дицинской помощи.</w:t>
      </w:r>
    </w:p>
    <w:p w:rsidR="00FD396E" w:rsidRPr="00C133B6" w:rsidRDefault="00FD396E" w:rsidP="00FD396E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II «Основы военной службы» предусматривает изучение основных положений, раскрывающих содержание обязательной под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тематики раздела учащиеся получат начальные знания в области обороны, озна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комятся с основными положениями Военной 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доктрины Российской Федерации; получат сведения о Вооруженных Силах Российской Фе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их структуре и предназначении для обеспечения националь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безопасности страны; уяснят роль и значение военно-патриоти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FD396E" w:rsidRPr="00C133B6" w:rsidRDefault="00FD396E" w:rsidP="00FD39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D396E" w:rsidRPr="00C133B6" w:rsidRDefault="00FD396E" w:rsidP="00FD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результате изучения основ безопасности жизнедеятельности ученик должен</w:t>
      </w:r>
    </w:p>
    <w:p w:rsidR="00FD396E" w:rsidRPr="00C133B6" w:rsidRDefault="00FD396E" w:rsidP="00FD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Знать/понимать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предназначение Вооруженных Сил Российской Федерации;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военной службой к уровню подготовленности призывника;</w:t>
      </w:r>
    </w:p>
    <w:p w:rsidR="00FD396E" w:rsidRPr="00C133B6" w:rsidRDefault="00FD396E" w:rsidP="00FD39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движения ( в части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касающейся пешеходов, велосипедистов, пассажиров и водителей транспортных средств.)</w:t>
      </w:r>
    </w:p>
    <w:p w:rsidR="00FD396E" w:rsidRPr="00C133B6" w:rsidRDefault="00FD396E" w:rsidP="00FD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</w:t>
      </w:r>
    </w:p>
    <w:p w:rsidR="00FD396E" w:rsidRPr="00C133B6" w:rsidRDefault="00FD396E" w:rsidP="00FD39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FD396E" w:rsidRPr="00C133B6" w:rsidRDefault="00FD396E" w:rsidP="00FD39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 w:rsidR="00FD396E" w:rsidRPr="00C133B6" w:rsidRDefault="00FD396E" w:rsidP="00FD39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FD396E" w:rsidRPr="00C133B6" w:rsidRDefault="00FD396E" w:rsidP="00FD39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</w:t>
      </w:r>
    </w:p>
    <w:p w:rsidR="00FD396E" w:rsidRPr="00C133B6" w:rsidRDefault="00FD396E" w:rsidP="00FD3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</w:t>
      </w:r>
      <w:proofErr w:type="gramEnd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D396E" w:rsidRPr="00C133B6" w:rsidRDefault="00FD396E" w:rsidP="00FD39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здорового образа жизни;</w:t>
      </w:r>
    </w:p>
    <w:p w:rsidR="00FD396E" w:rsidRPr="00C133B6" w:rsidRDefault="00FD396E" w:rsidP="00FD39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 медицинской помощи;</w:t>
      </w:r>
    </w:p>
    <w:p w:rsidR="00FD396E" w:rsidRPr="00C133B6" w:rsidRDefault="00FD396E" w:rsidP="00FD39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себе духовных и физических качеств, необходимых для военной службы;</w:t>
      </w:r>
    </w:p>
    <w:p w:rsidR="00FD396E" w:rsidRDefault="00FD396E" w:rsidP="00FD39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9952BF" w:rsidRPr="00C133B6" w:rsidRDefault="009952BF" w:rsidP="00FD39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96E" w:rsidRPr="00C133B6" w:rsidRDefault="00FD396E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Содержание.</w:t>
      </w:r>
    </w:p>
    <w:p w:rsidR="00FD396E" w:rsidRPr="00C133B6" w:rsidRDefault="00FD396E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I.Основы</w:t>
      </w:r>
      <w:proofErr w:type="spellEnd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медицинских </w:t>
      </w:r>
      <w:r w:rsidR="0040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знаний и здорового образа жизни</w:t>
      </w:r>
    </w:p>
    <w:p w:rsidR="00FD396E" w:rsidRPr="00C133B6" w:rsidRDefault="00402CD6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Основы  здорового образа жизни</w:t>
      </w:r>
    </w:p>
    <w:p w:rsidR="00FD396E" w:rsidRPr="00C133B6" w:rsidRDefault="00FD396E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жизни.   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организма. Нравственность  и здоровье.   Формирование правильного взаимоотношения полов</w:t>
      </w:r>
    </w:p>
    <w:p w:rsidR="00FD396E" w:rsidRPr="00C133B6" w:rsidRDefault="00FD396E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 необходимо воспитать в себе молодому человеку для создания проч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семьи. Семья в современном обществе. Законодательство о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семьеБрак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семья, основные понятия и определения. Условия и по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половым путем, формы передачи, при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 СПИД и его профилактика. ВИЧ-инфекция и СПИД, краткая характеристика и пути заражения. СПИД — это финальная стадия инфекционного заболевания, вы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зываемого вирусом иммунодефицита человека (ВИЧ). Профилактика СПИДа. Ответственность за заражение ВИЧ-ин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фекцией.</w:t>
      </w:r>
    </w:p>
    <w:p w:rsidR="001664DD" w:rsidRPr="00C133B6" w:rsidRDefault="001664DD" w:rsidP="00166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FD396E" w:rsidRPr="00C133B6" w:rsidRDefault="00FD396E" w:rsidP="00166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C13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медицинских знаний </w:t>
      </w:r>
      <w:r w:rsidRPr="00C13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ока</w:t>
      </w:r>
      <w:r w:rsidR="0040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зания первой медицинской помощи</w:t>
      </w:r>
    </w:p>
    <w:p w:rsidR="001664DD" w:rsidRPr="00C133B6" w:rsidRDefault="001664DD" w:rsidP="00166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96E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Первая медицинская помощь при острой сердечной недо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статочности и инсульте. Сердечная недостаточность, основные понятия и определения. Инсульт, его возможные причины и возникновение. Первая медицин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помощь при острой сердечной недостаточности и инсульте. Первая медицинская помощь при ранениях. 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 Первая медицинская помощь при травмах. 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медицинская помощь при травмах груди, живота, в области та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за, при повреждении позвоночника. Первая медицинская помощь при остановке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</w:t>
      </w:r>
      <w:proofErr w:type="gramStart"/>
      <w:r w:rsidR="00A0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онятия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клинической смерти и реанимации. Возможные причи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клинической смерти и ее признаки. Правила проведения непря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9952BF" w:rsidRDefault="009952BF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2BF" w:rsidRPr="00C133B6" w:rsidRDefault="009952BF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6F69" w:rsidRDefault="00966F69" w:rsidP="0016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396E" w:rsidRPr="00C133B6" w:rsidRDefault="00FD396E" w:rsidP="00166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</w:t>
      </w:r>
      <w:r w:rsidR="0040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.Основы</w:t>
      </w:r>
      <w:proofErr w:type="spellEnd"/>
      <w:r w:rsidR="0040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военной</w:t>
      </w:r>
      <w:r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службы.</w:t>
      </w:r>
    </w:p>
    <w:p w:rsidR="001664DD" w:rsidRPr="00C133B6" w:rsidRDefault="001664DD" w:rsidP="001664D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65FC" w:rsidRPr="00A065FC" w:rsidRDefault="00D656AB" w:rsidP="00A065FC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Боевые традиции Вооруженных Сил России</w:t>
      </w:r>
    </w:p>
    <w:p w:rsidR="00A065FC" w:rsidRDefault="00A065FC" w:rsidP="00A0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Боевые традиции- это исторически сложившиеся в армии и флоте и передающиеся из поколения в поколение правила, обычаи и нормы поведения военнослужащих, связанные с выполнением боевых задач и несением воинской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службы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6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66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атриотизм</w:t>
      </w:r>
      <w:proofErr w:type="spellEnd"/>
      <w:r w:rsidR="0066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верность воинскому долгу – основные качества защитника отечества. Дружба войсковое товарищество </w:t>
      </w:r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6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основа</w:t>
      </w:r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боевой готовности воинских частей и </w:t>
      </w:r>
      <w:proofErr w:type="spellStart"/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подразделений</w:t>
      </w:r>
      <w:proofErr w:type="gramStart"/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.В</w:t>
      </w:r>
      <w:proofErr w:type="gramEnd"/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оинские</w:t>
      </w:r>
      <w:proofErr w:type="spellEnd"/>
      <w:r w:rsidR="00EC54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коллективы – постоянно развивающиеся социальные образования. Воинское товарищество – боевая традиция российских воинов.</w:t>
      </w:r>
    </w:p>
    <w:p w:rsidR="00EC5460" w:rsidRDefault="00EC5460" w:rsidP="00A0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C5460" w:rsidRPr="00EC5460" w:rsidRDefault="00EC5460" w:rsidP="00EC546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5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Символы воинской чести</w:t>
      </w:r>
    </w:p>
    <w:p w:rsidR="00A065FC" w:rsidRDefault="00EC5460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Боевое знамя воинской части – символ воинской чести, доблести и славы. История знамени. Ни в одной стране мира нет ни одного русского знамени, взятого у наших воинов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бою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оевое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знамя воинской части, вручаемое дивизиям, бригадам, полкам, отдельным батальонам является их официальным символом и воинской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реликвией.Боевое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знамя всегда находится</w:t>
      </w:r>
      <w:r w:rsidR="00051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воинской частью, а в районе боевых действий -  в условиях, исключающих его захват </w:t>
      </w:r>
      <w:proofErr w:type="spellStart"/>
      <w:r w:rsidR="00051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противником.Боевое</w:t>
      </w:r>
      <w:proofErr w:type="spellEnd"/>
      <w:r w:rsidR="00051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знамя всегда должно быть под охраной караула, а при его выносе – под охраной знаменного взвода.</w:t>
      </w:r>
    </w:p>
    <w:p w:rsidR="007160D1" w:rsidRPr="00EC5460" w:rsidRDefault="007160D1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Награды как свидетельства признания особых заслуг в бою и</w:t>
      </w:r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военной </w:t>
      </w:r>
      <w:proofErr w:type="spellStart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службе</w:t>
      </w:r>
      <w:proofErr w:type="gramStart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.О</w:t>
      </w:r>
      <w:proofErr w:type="gramEnd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рдена</w:t>
      </w:r>
      <w:proofErr w:type="spellEnd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медали.Почетные</w:t>
      </w:r>
      <w:proofErr w:type="spellEnd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звания.Ритуалы</w:t>
      </w:r>
      <w:proofErr w:type="spellEnd"/>
      <w:r w:rsidR="0065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Вооруженных Сил РФ.</w:t>
      </w:r>
    </w:p>
    <w:p w:rsidR="00A065FC" w:rsidRDefault="00A065FC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396E" w:rsidRPr="00C133B6" w:rsidRDefault="00EC6090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Особенности военной службы</w:t>
      </w:r>
      <w:r w:rsidR="00826B0A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26B0A" w:rsidRPr="00C133B6" w:rsidRDefault="00826B0A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96E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Правовые основы военной службы, Конституция РФ,  Фе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деральные законы «Об обороне», «О статусе военнослужащих», «О   воинской обязанности и военной службе». 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 Общевоинские уставы Вооруженных Сил РФ — закон воин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жизни. Общевоинские уставы — нормативно-правовые акты, регламен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тирующие жизнь и быт военнослужащих. Устав внутренней службы Вооруженных Сил РФ, Устав гарни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зонной и караульной службы Вооруженных Сил РФ, Дисциплинар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устав Вооруженных Сил РФ, Строевой устав Вооруженных Сил РФ, их предназначение и основные положения.  Военная присяга — клятва воина на верность Родине — России. Военная присяга — основной и нерушимый закон воинской жиз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 воинского долга. Прохождение военной службы по призыву. Призыв на 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военную службу. Время призыва на военную служ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бу, организация призыва. Порядок освобождения граждан от воен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и предоставления отсрочек. Общие, должностные и специальные обязанности военнослужа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щих. Размещение военнослужащих, распределение времени и по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вседневный порядок жизни воинской части. Время военной служ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бы, организация проводов военнослужащих, уволенных в запас. Воинские звания военнослужащих ВС РФ. Военная форма одежды. Прохождение военной службы по контракту Основные условия прохождения военной службы по </w:t>
      </w:r>
      <w:proofErr w:type="spell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proofErr w:type="gramStart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</w:t>
      </w:r>
      <w:proofErr w:type="spellEnd"/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 Права и ответственность военнослужащих. Общие права военнослужащих. Общие обязанности военнослу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моотношений между военнослужащими, самовольное оставление части и др.).</w:t>
      </w:r>
    </w:p>
    <w:p w:rsidR="001664DD" w:rsidRPr="00C133B6" w:rsidRDefault="001664DD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396E" w:rsidRPr="00C133B6" w:rsidRDefault="00EC6090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Военнослужащий — защитник своего Отечества. Честь и достоинство воина Вооруженных Сил России</w:t>
      </w:r>
    </w:p>
    <w:p w:rsidR="00826B0A" w:rsidRPr="00C133B6" w:rsidRDefault="00826B0A" w:rsidP="00FD39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96E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Военнослужащий — патриот, с честью и достоинством несущий звание защитника Отечества. Основные качества военнослужащего, позволяющие ему с чес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воинскому долгу и военной присяге, готовность в любую ми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нуту встать на защиту свободы, независимости, конституционного строя России, народа и Отечества. Военнослужащий — специалист,   в совершенстве владею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оружием и военной техникой. Требования воинской деятельности,  предъявляемые к мо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ральным, индивидуально-психологическим и профессиональным каче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 гражданина. Виды воинской деятельности и их особенности. Основные эле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войск. Общие требования воинской деятельности к военнослужащему. Военнослужащий   — подчиненный,   строго   соблюдающий Конституцию и законы Российской Федерации, выполняющий тре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бования воинских уставов, приказы командиров и начальников. Единоначалие — принцип строительства Вооруженных Сил РФ.</w:t>
      </w:r>
    </w:p>
    <w:p w:rsidR="001664DD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</w:t>
      </w:r>
    </w:p>
    <w:p w:rsidR="00FD396E" w:rsidRPr="00C133B6" w:rsidRDefault="00EC6090" w:rsidP="00EC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Международное гуманитарное право. Защита жертв вооруженных конфликтов.</w:t>
      </w:r>
    </w:p>
    <w:p w:rsidR="00826B0A" w:rsidRPr="00C133B6" w:rsidRDefault="00826B0A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96E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Ограничение средств и методов ведения военных действий в международном гуманитарном праве.</w:t>
      </w:r>
      <w:r w:rsidR="00EC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Международные конвенции</w:t>
      </w:r>
      <w:r w:rsidR="0037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жертв вооруженных </w:t>
      </w:r>
      <w:proofErr w:type="spellStart"/>
      <w:r w:rsidR="0037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proofErr w:type="gramStart"/>
      <w:r w:rsidR="0037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37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proofErr w:type="spellEnd"/>
      <w:r w:rsidR="0037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типы ограничения ведения военных действий в международном гуманитарном праве: ограничения по лицам, ограничения по объектам, ограничения по средствам и методам ведения военных действий. Запрещение использовать  в качестве метода ведения войны голод среди гражданского населения. Запрещение военных действий, основанных на вероломстве. Международные                                              </w:t>
      </w: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отличительные знаки, используемые во время вооруженного конфликта.</w:t>
      </w:r>
    </w:p>
    <w:p w:rsidR="001664DD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</w:t>
      </w:r>
    </w:p>
    <w:p w:rsidR="00FD396E" w:rsidRPr="00C133B6" w:rsidRDefault="00EC6090" w:rsidP="00EC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D396E" w:rsidRPr="00C13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Психологические основы подготовки к военной службе.</w:t>
      </w:r>
    </w:p>
    <w:p w:rsidR="00826B0A" w:rsidRPr="00C133B6" w:rsidRDefault="00826B0A" w:rsidP="00EC6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96E" w:rsidRPr="00C133B6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Призыв на военную службу как стрессовая ситуация. Личность и социальная роль военного человека. Психологические свойства в структуре личности. Слухи и искаженная информация. О морально-этических качествах военнослужащего. Чувства личности и военная служба. Самовоспитание и самосовершенствование личности. Психологическое саморегулирование и самоанализ.  </w:t>
      </w:r>
    </w:p>
    <w:p w:rsidR="00EC6090" w:rsidRDefault="00EC6090" w:rsidP="00C133B6">
      <w:pPr>
        <w:shd w:val="clear" w:color="auto" w:fill="FFFFFF"/>
        <w:spacing w:after="0" w:line="370" w:lineRule="atLeast"/>
        <w:ind w:right="2976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C6090" w:rsidRPr="00C133B6" w:rsidRDefault="00EC6090" w:rsidP="00EC60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1664DD" w:rsidRDefault="005E5DA6" w:rsidP="00C133B6">
      <w:pPr>
        <w:shd w:val="clear" w:color="auto" w:fill="FFFFFF"/>
        <w:spacing w:after="0" w:line="370" w:lineRule="atLeast"/>
        <w:ind w:right="2976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C13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</w:t>
      </w:r>
      <w:r w:rsidR="003226A8" w:rsidRPr="00C13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</w:t>
      </w:r>
      <w:r w:rsidR="003226A8" w:rsidRPr="00C133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</w:t>
      </w:r>
      <w:r w:rsidR="003226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53493C" w:rsidRDefault="0053493C" w:rsidP="0053493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53493C" w:rsidSect="005349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3A69" w:rsidRDefault="0053493C" w:rsidP="00253A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52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Поурочно-тематическое планирование по</w:t>
      </w:r>
      <w:r w:rsidR="001346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Основам безопасности жизнедеятельности</w:t>
      </w:r>
    </w:p>
    <w:p w:rsidR="0053493C" w:rsidRPr="00835272" w:rsidRDefault="00253A69" w:rsidP="001346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 </w:t>
      </w:r>
      <w:r w:rsidR="0053493C" w:rsidRPr="008352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53493C" w:rsidRPr="008352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классе</w:t>
      </w:r>
    </w:p>
    <w:tbl>
      <w:tblPr>
        <w:tblW w:w="3150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781"/>
        <w:gridCol w:w="109"/>
        <w:gridCol w:w="22"/>
        <w:gridCol w:w="1600"/>
        <w:gridCol w:w="109"/>
        <w:gridCol w:w="22"/>
        <w:gridCol w:w="456"/>
        <w:gridCol w:w="23"/>
        <w:gridCol w:w="109"/>
        <w:gridCol w:w="3876"/>
        <w:gridCol w:w="27"/>
        <w:gridCol w:w="20"/>
        <w:gridCol w:w="68"/>
        <w:gridCol w:w="1545"/>
        <w:gridCol w:w="12"/>
        <w:gridCol w:w="27"/>
        <w:gridCol w:w="20"/>
        <w:gridCol w:w="2147"/>
        <w:gridCol w:w="19"/>
        <w:gridCol w:w="41"/>
        <w:gridCol w:w="1974"/>
        <w:gridCol w:w="3969"/>
        <w:gridCol w:w="3969"/>
        <w:gridCol w:w="3969"/>
        <w:gridCol w:w="3969"/>
      </w:tblGrid>
      <w:tr w:rsidR="0053493C" w:rsidRPr="00835272" w:rsidTr="00AF5B07">
        <w:trPr>
          <w:gridAfter w:val="4"/>
          <w:wAfter w:w="15876" w:type="dxa"/>
          <w:trHeight w:val="276"/>
          <w:tblCellSpacing w:w="0" w:type="dxa"/>
        </w:trPr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Тип, вид урока</w:t>
            </w:r>
          </w:p>
        </w:tc>
        <w:tc>
          <w:tcPr>
            <w:tcW w:w="7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учебного предмета</w:t>
            </w:r>
          </w:p>
        </w:tc>
        <w:tc>
          <w:tcPr>
            <w:tcW w:w="1672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22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53493C" w:rsidRPr="00835272" w:rsidTr="00AF5B07">
        <w:trPr>
          <w:gridAfter w:val="4"/>
          <w:wAfter w:w="15876" w:type="dxa"/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493C" w:rsidRPr="00835272" w:rsidRDefault="0053493C" w:rsidP="000D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0D012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ОБЖ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253A6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0D012F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безопасности жизнеде</w:t>
            </w:r>
            <w:r w:rsidR="0036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402CD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Вводная беседа </w:t>
            </w:r>
            <w:r w:rsidR="0053493C"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79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AF5B07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="000D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0D012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и здоровье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D33CCA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зубами, волосами, очищение организма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D0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Изложение материала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Гл.1.разд.1.1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ее значение в жизни человека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AC005D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 гармонию совместной жизни, права и обязанности родителей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362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устный опрос</w:t>
            </w:r>
            <w:r w:rsidR="00362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46C2" w:rsidP="000D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Гл.1</w:t>
            </w:r>
            <w:r w:rsidR="0036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разд.1.2</w:t>
            </w:r>
            <w:r w:rsidR="00796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;1.3</w:t>
            </w:r>
          </w:p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rHeight w:val="722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79604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совмещаются ваши характеры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79604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AC005D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и проанализировать тесты на совмещение характеров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79604A" w:rsidP="00796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Контрольное задание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46C2" w:rsidP="00834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азд.1.2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79604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AC005D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венерических болезней,  их признаки и  течение, СПИД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D33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устный опрос, самостоятельная работа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46C2" w:rsidRPr="00835272" w:rsidRDefault="008346C2" w:rsidP="00834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1, разд.1.4</w:t>
            </w:r>
          </w:p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36278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AF5B07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r w:rsidR="0079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 и ранениях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AC005D" w:rsidP="00AC0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материала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анятие</w:t>
            </w:r>
            <w:proofErr w:type="spellEnd"/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AC005D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кровотечений, наложение жгута. Типы ран.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F180B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ушибах, растяжениях, вывихах и переломах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AC005D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разрывы, переломы – оказание первой помощи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опрос, самостоятельная работа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,разд.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F180B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недели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черепно-мозговой травме и повреждении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повоночника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7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7126B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симптомы травм головы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отрясение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мозга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устный опрос</w:t>
            </w:r>
          </w:p>
        </w:tc>
        <w:tc>
          <w:tcPr>
            <w:tcW w:w="22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F180B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F26499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133B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груди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7126B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ребер, перелом грудины, перелом костей таза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опрос, самостоятельная работа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241F" w:rsidRPr="00FF241F" w:rsidRDefault="00FF241F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травматическом шоке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Помощь при попадании инородных  тел в нос, глотку, пищевод. 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97126B" w:rsidP="00971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рактич</w:t>
            </w:r>
            <w:proofErr w:type="spell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7126B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первая помощь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97126B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опрос, самостоятельная работа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2.5;2.6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FF241F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FF24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остановке сердца и сердечной недостаточности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84A8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недостаточность, инсульт, признаки, первая помощь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опрос, самостоятельная работа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7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FF241F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  <w:p w:rsidR="0013461F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AF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Боевые традиции Вооруженных Сил России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84A8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традиции,  героизм, мужество, воинская доблесть и честь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23E38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Войсковое товарищество – основа боевой готовности воинских частей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6056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984A8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коллектив, воинское товарищество, дружба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56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Беседа, устный опрос, 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23E38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223E38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3E38" w:rsidRPr="00223E38" w:rsidRDefault="00223E3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AF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2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Символы воинской чести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13461F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23E3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Боевое знамя воинской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части-символ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чести, доблести и славы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560564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знамени, известные знамена, хранение знамен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23E38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836E16" w:rsidP="0056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560564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награжденным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Ритуалы Вооруженных сил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966F6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Изложение материала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560564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подъема и спуска флага, военная присяга, вручение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почетного оружия 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Беседа, устный опрос, самостоятельная </w:t>
            </w: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98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E16" w:rsidRPr="00835272" w:rsidRDefault="00836E1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D33CCA" w:rsidRDefault="00836E16" w:rsidP="0099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</w:t>
            </w:r>
            <w:r w:rsidR="00AF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D3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военной службы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6E16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вовые основы военной службы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6920" w:rsidRPr="00835272" w:rsidRDefault="002C6920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РФ, ФЗ о воинской обязанности и военной службе, социальные гарантии и компенсации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A249B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5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5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6E16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Общевойсковые  уставы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Вооруженных Сил Российской Федерации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2C6920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бщевойсковые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уставы; строевой,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дсциплинарный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уставы.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A249B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836E16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6E16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присяга – клятва </w:t>
            </w:r>
            <w:proofErr w:type="spellStart"/>
            <w:r w:rsidRPr="008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твоина</w:t>
            </w:r>
            <w:proofErr w:type="spellEnd"/>
            <w:r w:rsidRPr="008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верность Родине-России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2C6920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 посвящения в воины. Военная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присяга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-нравственное значение акта приведения к Военной присяге.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A249B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96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6E16" w:rsidRPr="00835272" w:rsidRDefault="00836E16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C6920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Годность к призыву на военную службу, освобождение от службы, не подлежат призыву, отсрочка от призыва на службу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2C6920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условия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контрактную сл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ужбу и сроки </w:t>
            </w:r>
            <w:proofErr w:type="spellStart"/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proofErr w:type="gramStart"/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</w:t>
            </w:r>
            <w:proofErr w:type="spellEnd"/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контрактников.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53493C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6A0D33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увольнения, состав и возраст  запаса,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,разд.</w:t>
            </w:r>
            <w:r w:rsidR="00A2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493C" w:rsidRPr="00835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должности и воинские звания Вооруженных Сил РФ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военнослужащих и воинские звания – войсковые и корабельные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53493C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6E16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EC3459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административная, материальная. Уголовная  ответственность.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93C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493C" w:rsidRPr="00835272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D019B4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Военнослужащий – патриот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своегоОтечества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EC3459" w:rsidRDefault="00EC3459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долг, воинская дисциплина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8346C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D019B4" w:rsidRPr="00835272" w:rsidTr="00AF5B07">
        <w:trPr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D019B4" w:rsidRDefault="00D019B4" w:rsidP="0099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834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834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Военнослужащий – защитник своего Отечества</w:t>
            </w:r>
          </w:p>
        </w:tc>
        <w:tc>
          <w:tcPr>
            <w:tcW w:w="3969" w:type="dxa"/>
            <w:vAlign w:val="center"/>
          </w:tcPr>
          <w:p w:rsidR="00D019B4" w:rsidRDefault="00D019B4" w:rsidP="0099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19B4" w:rsidRPr="00835272" w:rsidRDefault="00D019B4" w:rsidP="0099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19B4" w:rsidRDefault="00D019B4" w:rsidP="0099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019B4" w:rsidRPr="00835272" w:rsidRDefault="00D019B4" w:rsidP="00994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B4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D0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специалист, в совершенстве владеющий военной техникой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6D789C" w:rsidRDefault="00EC3459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Боевая, тактическая, огневая, </w:t>
            </w:r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строевая, физическая и техническая подготовка 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B4" w:rsidRPr="00835272" w:rsidTr="00AF5B07">
        <w:trPr>
          <w:gridAfter w:val="4"/>
          <w:wAfter w:w="15876" w:type="dxa"/>
          <w:trHeight w:val="958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 качества военнослужащего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6D789C" w:rsidRDefault="006D789C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.Психологическая подготовка, темперамент, </w:t>
            </w:r>
            <w:proofErr w:type="spellStart"/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пособности</w:t>
            </w:r>
            <w:proofErr w:type="spellEnd"/>
            <w:r w:rsidRPr="006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26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B4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воинских уставов и приказов командиров военнослужащими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F47382" w:rsidRDefault="00DD562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– </w:t>
            </w:r>
            <w:proofErr w:type="spellStart"/>
            <w:r w:rsidRPr="00F4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единоначальник</w:t>
            </w:r>
            <w:proofErr w:type="gramStart"/>
            <w:r w:rsidRPr="00F4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4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диноначалие</w:t>
            </w:r>
            <w:proofErr w:type="spellEnd"/>
            <w:r w:rsidRPr="00F4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важное значение для поддержание высокой дисциплины военнослужащих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B4" w:rsidRPr="00835272" w:rsidTr="00AF5B07">
        <w:trPr>
          <w:gridAfter w:val="4"/>
          <w:wAfter w:w="15876" w:type="dxa"/>
          <w:trHeight w:val="840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DD562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военного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в военные образовательные учреждения профессионального образования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6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B4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 Вооруженных сил РФ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D33CC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DD562E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Миротворческая деятельность п.6 Устава ООН. ФЗ «Об обороне»</w:t>
            </w:r>
            <w:r w:rsidR="00DF7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Роль Президента РФ и правительства РФ в договорах об участии ВС РФ за пределами страны.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B07" w:rsidRPr="00835272" w:rsidTr="0066010A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5B07" w:rsidRPr="00AF5B07" w:rsidRDefault="00AF5B07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Международное гуманитарное право</w:t>
            </w:r>
          </w:p>
        </w:tc>
      </w:tr>
      <w:tr w:rsidR="00D019B4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средств и методов ведения военных действий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EC345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F47382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конвенции по защите жертв вооруженных конфликтов. Ограничения методов и средств ведения боевых действий 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9B4" w:rsidRDefault="00F26499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31-я неделя</w:t>
            </w:r>
          </w:p>
          <w:p w:rsidR="00D019B4" w:rsidRDefault="00D019B4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05" w:rsidRPr="00835272" w:rsidTr="00AF5B07">
        <w:trPr>
          <w:gridAfter w:val="4"/>
          <w:wAfter w:w="15876" w:type="dxa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F4738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отличительные знаки, используемые во время военного конфликта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F4738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F47382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Красный крест и красный полумесяц, гражданская оборона, культурные ценности, нейтральная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флаг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9948B5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  <w:r w:rsidR="00DF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6066F8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2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AF5B07" w:rsidRPr="00835272" w:rsidTr="00AF5B07">
        <w:trPr>
          <w:gridAfter w:val="4"/>
          <w:wAfter w:w="15876" w:type="dxa"/>
          <w:tblCellSpacing w:w="0" w:type="dxa"/>
        </w:trPr>
        <w:tc>
          <w:tcPr>
            <w:tcW w:w="1562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5B07" w:rsidRPr="00AF5B07" w:rsidRDefault="00AF5B07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 Психологические основы подготовки к военной службе</w:t>
            </w:r>
          </w:p>
        </w:tc>
      </w:tr>
      <w:tr w:rsidR="00B77605" w:rsidRPr="00835272" w:rsidTr="00AF5B07">
        <w:trPr>
          <w:gridAfter w:val="4"/>
          <w:wAfter w:w="15876" w:type="dxa"/>
          <w:trHeight w:val="65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F4738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основы подготовки к военной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D33CCA" w:rsidP="00CB5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Изложение материала</w:t>
            </w:r>
            <w:r w:rsidR="00CB5E63"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D23F30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F47382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 на военную службу, </w:t>
            </w:r>
            <w:proofErr w:type="spellStart"/>
            <w:r w:rsidR="0095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</w:t>
            </w:r>
            <w:proofErr w:type="spellEnd"/>
            <w:r w:rsidR="0095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5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956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и военная служба, психическое саморегулирование и самоанализ</w:t>
            </w: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CB5E63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устный опрос</w:t>
            </w: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Pr="00835272" w:rsidRDefault="0095680A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гл.6, разд.6.1;6.2;6.7;6.8</w:t>
            </w: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7605" w:rsidRDefault="006066F8" w:rsidP="009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D23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неделя</w:t>
            </w:r>
          </w:p>
        </w:tc>
      </w:tr>
      <w:tr w:rsidR="006066F8" w:rsidRPr="00835272" w:rsidTr="00AF5B07">
        <w:trPr>
          <w:gridAfter w:val="4"/>
          <w:wAfter w:w="15876" w:type="dxa"/>
          <w:trHeight w:val="65"/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Default="00981E92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Pr="00835272" w:rsidRDefault="00981E92" w:rsidP="0098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Pr="00835272" w:rsidRDefault="006066F8" w:rsidP="000D0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Pr="00835272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Pr="00835272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6F8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34-я неделя</w:t>
            </w:r>
          </w:p>
          <w:p w:rsidR="006066F8" w:rsidRDefault="006066F8" w:rsidP="000D0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493C" w:rsidRDefault="0053493C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3493C" w:rsidRDefault="0053493C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3493C" w:rsidRDefault="0053493C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53493C" w:rsidSect="005349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493C" w:rsidRDefault="0053493C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396E" w:rsidRPr="00D33CCA" w:rsidRDefault="00FD396E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и нормы оценки знаний и умений обучающихся.</w:t>
      </w:r>
    </w:p>
    <w:p w:rsidR="00FD396E" w:rsidRPr="00D33CCA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FD396E" w:rsidRPr="00D33CCA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 в изложении материала допущены незначительные ошибки, неточности.</w:t>
      </w:r>
    </w:p>
    <w:p w:rsidR="00FD396E" w:rsidRPr="00D33CCA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- в усвоении и изложении материала имеются существенные пробелы, изложение не самостоятельное</w:t>
      </w:r>
    </w:p>
    <w:p w:rsidR="00FD396E" w:rsidRPr="00D33CCA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(наводящие вопросы учителя, помощь учащихся), в ответе имеются существенные ошибки.</w:t>
      </w:r>
    </w:p>
    <w:p w:rsidR="00FD396E" w:rsidRPr="00D33CCA" w:rsidRDefault="00FD396E" w:rsidP="00FD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- основное содержание материала по вопросу не раскрыто.</w:t>
      </w:r>
    </w:p>
    <w:p w:rsidR="00FD396E" w:rsidRPr="00D33CCA" w:rsidRDefault="00FD396E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FD396E" w:rsidRPr="00D33CCA" w:rsidRDefault="00FD396E" w:rsidP="00FD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</w:t>
      </w:r>
      <w:proofErr w:type="gramStart"/>
      <w:r w:rsidRPr="00D3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B77605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7605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77605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</w:p>
    <w:p w:rsidR="00FD396E" w:rsidRPr="00D33CCA" w:rsidRDefault="00FD396E" w:rsidP="00FD39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 учеб</w:t>
      </w:r>
      <w:proofErr w:type="gramStart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11 </w:t>
      </w:r>
      <w:proofErr w:type="spellStart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 / В.В. Марков, В.Н. </w:t>
      </w:r>
      <w:proofErr w:type="spellStart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С.К. Миронов, С.Н. </w:t>
      </w:r>
      <w:proofErr w:type="spellStart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М: Дрофа, 2009;</w:t>
      </w:r>
    </w:p>
    <w:p w:rsidR="004D4951" w:rsidRPr="00D33CCA" w:rsidRDefault="00FD396E" w:rsidP="004D49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Латчук</w:t>
      </w:r>
      <w:proofErr w:type="spellEnd"/>
      <w:r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 Н., Миронов С.К., </w:t>
      </w:r>
      <w:proofErr w:type="spellStart"/>
      <w:r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Вангородский</w:t>
      </w:r>
      <w:proofErr w:type="spellEnd"/>
      <w:r w:rsidRPr="00D33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С.Н. </w:t>
      </w: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учащихся общеобразовательных учреждений «Основы безопасности жизнедеятельности. 5-11 класс»: — М.: Дрофа, 2010.</w:t>
      </w:r>
    </w:p>
    <w:p w:rsidR="0027709D" w:rsidRPr="00D33CCA" w:rsidRDefault="0027709D" w:rsidP="004D49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Латчук</w:t>
      </w:r>
      <w:proofErr w:type="spellEnd"/>
      <w:r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 Н.,</w:t>
      </w:r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В.В.Марков</w:t>
      </w:r>
      <w:proofErr w:type="spellEnd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С.К.Миронов</w:t>
      </w:r>
      <w:proofErr w:type="spellEnd"/>
      <w:r w:rsidRPr="00D33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бе</w:t>
      </w:r>
      <w:r w:rsidR="004D4951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зопасности жизнедеятельности. Базовый уровень. 11 класс» /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Латчук</w:t>
      </w:r>
      <w:proofErr w:type="spellEnd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 Н.,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В.В.Марков</w:t>
      </w:r>
      <w:proofErr w:type="spellEnd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С.К.Миронов</w:t>
      </w:r>
      <w:proofErr w:type="spellEnd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D4951" w:rsidRPr="00D33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Вангородский</w:t>
      </w:r>
      <w:proofErr w:type="spellEnd"/>
      <w:r w:rsidR="004D4951" w:rsidRPr="00D33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С.Н. </w:t>
      </w:r>
      <w:r w:rsidR="004D4951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М.: Дрофа, 2</w:t>
      </w:r>
      <w:r w:rsidR="004D4951"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</w:t>
      </w:r>
      <w:r w:rsidRPr="00D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FB2" w:rsidRPr="00D33CCA" w:rsidRDefault="00EA7FB2" w:rsidP="00FD39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B2" w:rsidRPr="00D33CCA" w:rsidRDefault="00EA7FB2" w:rsidP="00EA7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B2" w:rsidRPr="00D33CCA" w:rsidRDefault="00EA7FB2" w:rsidP="00EA7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7FB2" w:rsidRPr="00D33CCA" w:rsidSect="005349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0B" w:rsidRDefault="00A5710B" w:rsidP="00B77605">
      <w:pPr>
        <w:spacing w:after="0" w:line="240" w:lineRule="auto"/>
      </w:pPr>
      <w:r>
        <w:separator/>
      </w:r>
    </w:p>
  </w:endnote>
  <w:endnote w:type="continuationSeparator" w:id="0">
    <w:p w:rsidR="00A5710B" w:rsidRDefault="00A5710B" w:rsidP="00B7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0B" w:rsidRDefault="00A5710B" w:rsidP="00B77605">
      <w:pPr>
        <w:spacing w:after="0" w:line="240" w:lineRule="auto"/>
      </w:pPr>
      <w:r>
        <w:separator/>
      </w:r>
    </w:p>
  </w:footnote>
  <w:footnote w:type="continuationSeparator" w:id="0">
    <w:p w:rsidR="00A5710B" w:rsidRDefault="00A5710B" w:rsidP="00B7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745"/>
    <w:multiLevelType w:val="multilevel"/>
    <w:tmpl w:val="1D8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12E13"/>
    <w:multiLevelType w:val="multilevel"/>
    <w:tmpl w:val="116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3E57"/>
    <w:multiLevelType w:val="multilevel"/>
    <w:tmpl w:val="B4B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25CA5"/>
    <w:multiLevelType w:val="multilevel"/>
    <w:tmpl w:val="C24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40C7"/>
    <w:multiLevelType w:val="multilevel"/>
    <w:tmpl w:val="899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B3C0E"/>
    <w:multiLevelType w:val="multilevel"/>
    <w:tmpl w:val="294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F5726"/>
    <w:multiLevelType w:val="multilevel"/>
    <w:tmpl w:val="2712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6"/>
    <w:rsid w:val="00051B48"/>
    <w:rsid w:val="000D012F"/>
    <w:rsid w:val="000F5483"/>
    <w:rsid w:val="0013461F"/>
    <w:rsid w:val="001664DD"/>
    <w:rsid w:val="00196960"/>
    <w:rsid w:val="001A11F9"/>
    <w:rsid w:val="00223E38"/>
    <w:rsid w:val="00253A69"/>
    <w:rsid w:val="0027709D"/>
    <w:rsid w:val="002C6920"/>
    <w:rsid w:val="003167C9"/>
    <w:rsid w:val="003226A8"/>
    <w:rsid w:val="00322CED"/>
    <w:rsid w:val="00362786"/>
    <w:rsid w:val="003752D4"/>
    <w:rsid w:val="003E3C31"/>
    <w:rsid w:val="00402CD6"/>
    <w:rsid w:val="00403194"/>
    <w:rsid w:val="004D4951"/>
    <w:rsid w:val="0053493C"/>
    <w:rsid w:val="00560564"/>
    <w:rsid w:val="005D754F"/>
    <w:rsid w:val="005E5DA6"/>
    <w:rsid w:val="005F180B"/>
    <w:rsid w:val="006066F8"/>
    <w:rsid w:val="006112F7"/>
    <w:rsid w:val="006276EA"/>
    <w:rsid w:val="00652897"/>
    <w:rsid w:val="0066010A"/>
    <w:rsid w:val="00692093"/>
    <w:rsid w:val="006A0D33"/>
    <w:rsid w:val="006D789C"/>
    <w:rsid w:val="007160D1"/>
    <w:rsid w:val="00757A2D"/>
    <w:rsid w:val="00761494"/>
    <w:rsid w:val="00763179"/>
    <w:rsid w:val="007873DE"/>
    <w:rsid w:val="0079604A"/>
    <w:rsid w:val="007B3A7D"/>
    <w:rsid w:val="007C6702"/>
    <w:rsid w:val="00826B0A"/>
    <w:rsid w:val="00827FA4"/>
    <w:rsid w:val="008346C2"/>
    <w:rsid w:val="00836E16"/>
    <w:rsid w:val="00921E07"/>
    <w:rsid w:val="0095680A"/>
    <w:rsid w:val="00966F69"/>
    <w:rsid w:val="0097126B"/>
    <w:rsid w:val="00981E92"/>
    <w:rsid w:val="00984A8E"/>
    <w:rsid w:val="009948B5"/>
    <w:rsid w:val="009952BF"/>
    <w:rsid w:val="009D28FD"/>
    <w:rsid w:val="00A00E5D"/>
    <w:rsid w:val="00A065FC"/>
    <w:rsid w:val="00A249B8"/>
    <w:rsid w:val="00A5710B"/>
    <w:rsid w:val="00A62FE2"/>
    <w:rsid w:val="00AC005D"/>
    <w:rsid w:val="00AF5B07"/>
    <w:rsid w:val="00B77605"/>
    <w:rsid w:val="00BB5616"/>
    <w:rsid w:val="00C133B6"/>
    <w:rsid w:val="00C45AA7"/>
    <w:rsid w:val="00CA6595"/>
    <w:rsid w:val="00CB5E63"/>
    <w:rsid w:val="00D019B4"/>
    <w:rsid w:val="00D23F30"/>
    <w:rsid w:val="00D33CCA"/>
    <w:rsid w:val="00D47594"/>
    <w:rsid w:val="00D656AB"/>
    <w:rsid w:val="00DD562E"/>
    <w:rsid w:val="00DF24F8"/>
    <w:rsid w:val="00DF7FE5"/>
    <w:rsid w:val="00EA7FB2"/>
    <w:rsid w:val="00EC3459"/>
    <w:rsid w:val="00EC5460"/>
    <w:rsid w:val="00EC6090"/>
    <w:rsid w:val="00ED15F8"/>
    <w:rsid w:val="00EE0E45"/>
    <w:rsid w:val="00F26499"/>
    <w:rsid w:val="00F47382"/>
    <w:rsid w:val="00FD396E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96E"/>
  </w:style>
  <w:style w:type="paragraph" w:styleId="a3">
    <w:name w:val="Normal (Web)"/>
    <w:basedOn w:val="a"/>
    <w:uiPriority w:val="99"/>
    <w:unhideWhenUsed/>
    <w:rsid w:val="00F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96E"/>
  </w:style>
  <w:style w:type="character" w:styleId="a4">
    <w:name w:val="Strong"/>
    <w:basedOn w:val="a0"/>
    <w:uiPriority w:val="22"/>
    <w:qFormat/>
    <w:rsid w:val="00FD396E"/>
    <w:rPr>
      <w:b/>
      <w:bCs/>
    </w:rPr>
  </w:style>
  <w:style w:type="character" w:styleId="a5">
    <w:name w:val="Hyperlink"/>
    <w:basedOn w:val="a0"/>
    <w:uiPriority w:val="99"/>
    <w:semiHidden/>
    <w:unhideWhenUsed/>
    <w:rsid w:val="00F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396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770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605"/>
  </w:style>
  <w:style w:type="paragraph" w:styleId="aa">
    <w:name w:val="footer"/>
    <w:basedOn w:val="a"/>
    <w:link w:val="ab"/>
    <w:uiPriority w:val="99"/>
    <w:unhideWhenUsed/>
    <w:rsid w:val="00B7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96E"/>
  </w:style>
  <w:style w:type="paragraph" w:styleId="a3">
    <w:name w:val="Normal (Web)"/>
    <w:basedOn w:val="a"/>
    <w:uiPriority w:val="99"/>
    <w:unhideWhenUsed/>
    <w:rsid w:val="00F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96E"/>
  </w:style>
  <w:style w:type="character" w:styleId="a4">
    <w:name w:val="Strong"/>
    <w:basedOn w:val="a0"/>
    <w:uiPriority w:val="22"/>
    <w:qFormat/>
    <w:rsid w:val="00FD396E"/>
    <w:rPr>
      <w:b/>
      <w:bCs/>
    </w:rPr>
  </w:style>
  <w:style w:type="character" w:styleId="a5">
    <w:name w:val="Hyperlink"/>
    <w:basedOn w:val="a0"/>
    <w:uiPriority w:val="99"/>
    <w:semiHidden/>
    <w:unhideWhenUsed/>
    <w:rsid w:val="00F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396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770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605"/>
  </w:style>
  <w:style w:type="paragraph" w:styleId="aa">
    <w:name w:val="footer"/>
    <w:basedOn w:val="a"/>
    <w:link w:val="ab"/>
    <w:uiPriority w:val="99"/>
    <w:unhideWhenUsed/>
    <w:rsid w:val="00B7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770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242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9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B9BC-6591-4185-9337-3318A05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Родина Светлана Юрьевна</cp:lastModifiedBy>
  <cp:revision>3</cp:revision>
  <dcterms:created xsi:type="dcterms:W3CDTF">2016-12-03T08:55:00Z</dcterms:created>
  <dcterms:modified xsi:type="dcterms:W3CDTF">2016-12-03T09:04:00Z</dcterms:modified>
</cp:coreProperties>
</file>