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C5" w:rsidRPr="00102F77" w:rsidRDefault="006F35C5" w:rsidP="006F35C5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Федеральное государственное автономное образовательное учреждение</w:t>
      </w:r>
    </w:p>
    <w:p w:rsidR="006F35C5" w:rsidRPr="00102F77" w:rsidRDefault="006F35C5" w:rsidP="006F35C5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6F35C5" w:rsidRPr="00102F77" w:rsidRDefault="006F35C5" w:rsidP="006F35C5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«Московский государственный институт международных отношений (университет)</w:t>
      </w:r>
    </w:p>
    <w:p w:rsidR="006F35C5" w:rsidRPr="00102F77" w:rsidRDefault="006F35C5" w:rsidP="006F35C5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Министерства иностранных дел Российской Федерации»</w:t>
      </w:r>
    </w:p>
    <w:p w:rsidR="006F35C5" w:rsidRPr="00102F77" w:rsidRDefault="006F35C5" w:rsidP="006F35C5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Одинцовский филиал</w:t>
      </w:r>
    </w:p>
    <w:p w:rsidR="006F35C5" w:rsidRPr="00102F77" w:rsidRDefault="006F35C5" w:rsidP="006F35C5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Лицей МГИМО им. А.М. Горчакова</w:t>
      </w:r>
    </w:p>
    <w:p w:rsidR="006F35C5" w:rsidRPr="00102F77" w:rsidRDefault="006F35C5" w:rsidP="006F35C5">
      <w:pPr>
        <w:shd w:val="clear" w:color="auto" w:fill="FFFFFF"/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6F35C5" w:rsidRDefault="006F35C5" w:rsidP="006F35C5">
      <w:pPr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tbl>
      <w:tblPr>
        <w:tblStyle w:val="ad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35C5" w:rsidTr="005841BA">
        <w:tc>
          <w:tcPr>
            <w:tcW w:w="4785" w:type="dxa"/>
          </w:tcPr>
          <w:p w:rsidR="006F35C5" w:rsidRPr="00102F77" w:rsidRDefault="006F35C5" w:rsidP="005841BA">
            <w:pPr>
              <w:shd w:val="clear" w:color="auto" w:fill="FFFFFF"/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«ПРИНЯТО»                                                                                                                                                                                                              </w:t>
            </w:r>
          </w:p>
          <w:p w:rsidR="006F35C5" w:rsidRPr="00102F77" w:rsidRDefault="006F35C5" w:rsidP="005841BA">
            <w:pPr>
              <w:shd w:val="clear" w:color="auto" w:fill="FFFFFF"/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Педагогическим советом                                                                                                                                                                                        </w:t>
            </w:r>
          </w:p>
          <w:p w:rsidR="006F35C5" w:rsidRPr="00102F77" w:rsidRDefault="006F35C5" w:rsidP="005841BA">
            <w:pPr>
              <w:shd w:val="clear" w:color="auto" w:fill="FFFFFF"/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Лицея МГИМО                                                                                    им. А.М. Горчакова</w:t>
            </w:r>
          </w:p>
          <w:p w:rsidR="006F35C5" w:rsidRPr="00102F77" w:rsidRDefault="006F35C5" w:rsidP="005841BA">
            <w:pPr>
              <w:suppressAutoHyphens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Pr="00102F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от                                                                               « 26 »  августа  2016 г.                                                                        </w:t>
            </w:r>
          </w:p>
        </w:tc>
        <w:tc>
          <w:tcPr>
            <w:tcW w:w="4786" w:type="dxa"/>
          </w:tcPr>
          <w:p w:rsidR="006F35C5" w:rsidRPr="00102F77" w:rsidRDefault="006F35C5" w:rsidP="005841BA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«УТВЕРЖДАЮ»                                                                                                                       </w:t>
            </w:r>
          </w:p>
          <w:p w:rsidR="006F35C5" w:rsidRPr="00102F77" w:rsidRDefault="006F35C5" w:rsidP="005841BA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Директор Лицея МГИМО                                                                                                                      </w:t>
            </w:r>
          </w:p>
          <w:p w:rsidR="006F35C5" w:rsidRPr="00102F77" w:rsidRDefault="006F35C5" w:rsidP="005841BA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им. А.М. Горчакова                                                                             ____________ Р.И. Котов</w:t>
            </w:r>
          </w:p>
          <w:p w:rsidR="006F35C5" w:rsidRPr="00102F77" w:rsidRDefault="006F35C5" w:rsidP="005841BA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Приказ № </w:t>
            </w:r>
            <w:r w:rsidRPr="00102F7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 xml:space="preserve">5 </w:t>
            </w:r>
            <w:proofErr w:type="gramStart"/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6F35C5" w:rsidRPr="00102F77" w:rsidRDefault="006F35C5" w:rsidP="005841BA">
            <w:pPr>
              <w:shd w:val="clear" w:color="auto" w:fill="FFFFFF"/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102F7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« 01» сентября 2016 г.</w:t>
            </w:r>
          </w:p>
          <w:p w:rsidR="006F35C5" w:rsidRPr="00102F77" w:rsidRDefault="006F35C5" w:rsidP="005841BA">
            <w:pPr>
              <w:suppressAutoHyphens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F35C5" w:rsidRDefault="006F35C5" w:rsidP="006F35C5">
      <w:pPr>
        <w:shd w:val="clear" w:color="auto" w:fill="FFFFFF"/>
        <w:suppressAutoHyphens/>
        <w:rPr>
          <w:rFonts w:eastAsia="MS Mincho"/>
          <w:bCs/>
          <w:sz w:val="24"/>
          <w:szCs w:val="24"/>
          <w:lang w:eastAsia="ar-SA"/>
        </w:rPr>
      </w:pPr>
    </w:p>
    <w:p w:rsidR="006F35C5" w:rsidRDefault="006F35C5" w:rsidP="006F35C5">
      <w:pPr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p w:rsidR="006F35C5" w:rsidRPr="00102F77" w:rsidRDefault="006F35C5" w:rsidP="006F35C5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B119F7" w:rsidRPr="00102F77" w:rsidRDefault="00B119F7" w:rsidP="00B119F7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B119F7" w:rsidRPr="00D6413F" w:rsidRDefault="00B119F7" w:rsidP="00B119F7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13F">
        <w:rPr>
          <w:rFonts w:ascii="Times New Roman" w:eastAsia="Times New Roman" w:hAnsi="Times New Roman" w:cs="Times New Roman"/>
          <w:sz w:val="28"/>
          <w:szCs w:val="28"/>
        </w:rPr>
        <w:t>Рабочая программа по курсу «Решение математических задач»</w:t>
      </w:r>
    </w:p>
    <w:p w:rsidR="00B119F7" w:rsidRPr="00D6413F" w:rsidRDefault="00B119F7" w:rsidP="00B119F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6413F">
        <w:rPr>
          <w:rFonts w:ascii="Times New Roman" w:eastAsia="Times New Roman" w:hAnsi="Times New Roman" w:cs="Times New Roman"/>
          <w:sz w:val="28"/>
          <w:szCs w:val="28"/>
        </w:rPr>
        <w:t xml:space="preserve"> 10-11 класс</w:t>
      </w:r>
      <w:r w:rsidRPr="00D6413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B119F7" w:rsidRPr="00D6413F" w:rsidRDefault="00B119F7" w:rsidP="00B119F7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D6413F">
        <w:rPr>
          <w:rFonts w:ascii="Times New Roman" w:eastAsia="MS Mincho" w:hAnsi="Times New Roman" w:cs="Times New Roman"/>
          <w:sz w:val="28"/>
          <w:szCs w:val="28"/>
          <w:lang w:eastAsia="ar-SA"/>
        </w:rPr>
        <w:t>Срок реализации: 2 года</w:t>
      </w:r>
    </w:p>
    <w:p w:rsidR="006F35C5" w:rsidRPr="00102F77" w:rsidRDefault="006F35C5" w:rsidP="006F35C5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:rsidR="006F35C5" w:rsidRPr="00102F77" w:rsidRDefault="006F35C5" w:rsidP="006F35C5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6F35C5" w:rsidRPr="00102F77" w:rsidRDefault="006F35C5" w:rsidP="006F35C5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102F7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:rsidR="006F35C5" w:rsidRPr="00102F77" w:rsidRDefault="006F35C5" w:rsidP="006F35C5">
      <w:pPr>
        <w:shd w:val="clear" w:color="auto" w:fill="FFFFFF"/>
        <w:suppressAutoHyphens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6F35C5" w:rsidRPr="00102F77" w:rsidRDefault="006F35C5" w:rsidP="006F35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F77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 xml:space="preserve">ь: Берникова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Корнеевна</w:t>
      </w:r>
      <w:proofErr w:type="spellEnd"/>
    </w:p>
    <w:p w:rsidR="006F35C5" w:rsidRPr="00102F77" w:rsidRDefault="006F35C5" w:rsidP="006F3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5C5" w:rsidRPr="00102F77" w:rsidRDefault="006F35C5" w:rsidP="006F3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5C5" w:rsidRDefault="006F35C5" w:rsidP="006F35C5">
      <w:pPr>
        <w:shd w:val="clear" w:color="auto" w:fill="FFFFFF"/>
        <w:suppressAutoHyphens/>
        <w:ind w:left="566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6F35C5" w:rsidRDefault="006F35C5" w:rsidP="006F35C5">
      <w:pPr>
        <w:shd w:val="clear" w:color="auto" w:fill="FFFFFF"/>
        <w:suppressAutoHyphens/>
        <w:ind w:left="566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6F35C5" w:rsidRPr="00102F77" w:rsidRDefault="006F35C5" w:rsidP="006F35C5">
      <w:pPr>
        <w:shd w:val="clear" w:color="auto" w:fill="FFFFFF"/>
        <w:suppressAutoHyphens/>
        <w:ind w:left="566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6F35C5" w:rsidRDefault="006F35C5" w:rsidP="006F35C5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г. Одинцово, </w:t>
      </w:r>
      <w:r w:rsidRPr="00102F77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2016 г.</w:t>
      </w:r>
    </w:p>
    <w:p w:rsidR="00863873" w:rsidRPr="006503F7" w:rsidRDefault="00863873" w:rsidP="00863873">
      <w:pPr>
        <w:shd w:val="clear" w:color="auto" w:fill="FFFFFF"/>
        <w:spacing w:after="0" w:line="240" w:lineRule="auto"/>
        <w:ind w:left="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0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63873" w:rsidRPr="00427D2F" w:rsidRDefault="006503F7" w:rsidP="00427D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F879EC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863873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</w:t>
      </w:r>
      <w:r w:rsidR="00F879EC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математических задач</w:t>
      </w:r>
      <w:r w:rsidR="00F879EC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r w:rsidR="00863873" w:rsidRPr="0065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Примерной программой основного</w:t>
      </w:r>
      <w:r w:rsidR="00863873"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математике, с учётом требований федерального компонента государственного стандарта общего образования, и основана на</w:t>
      </w:r>
      <w:r w:rsidR="00F2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программе линии Ш.А. </w:t>
      </w:r>
      <w:r w:rsidR="00863873"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Алимова.</w:t>
      </w:r>
    </w:p>
    <w:p w:rsidR="00863873" w:rsidRPr="00427D2F" w:rsidRDefault="00863873" w:rsidP="00427D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10 - 11 классов и реализуется на основе следующих документов:</w:t>
      </w:r>
    </w:p>
    <w:p w:rsidR="004745A7" w:rsidRPr="006F35C5" w:rsidRDefault="004745A7" w:rsidP="00C7734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5C5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</w:t>
      </w:r>
      <w:proofErr w:type="spellStart"/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6 октября 2009 г., №413; приложение от 17 мая 2012 г., №413).</w:t>
      </w:r>
    </w:p>
    <w:p w:rsidR="004745A7" w:rsidRPr="006F35C5" w:rsidRDefault="00863873" w:rsidP="00C7734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общеобразователь</w:t>
      </w:r>
      <w:r w:rsidR="00F22CD8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учреждений: Алгебра и начала</w:t>
      </w: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анализа для 10-11 классов</w:t>
      </w:r>
      <w:r w:rsidR="00F670CA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составитель Т.А. </w:t>
      </w:r>
      <w:proofErr w:type="spellStart"/>
      <w:r w:rsidR="00F670CA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="00F670CA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F670CA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свещение, 2009 г.</w:t>
      </w:r>
      <w:r w:rsidR="00F22CD8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70CA" w:rsidRPr="006F35C5" w:rsidRDefault="00F670CA" w:rsidP="00F670C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среднего общего образования (Федеральное УМО по общему образованию, протокол от 28 июня 2016 г., №2/16-з). </w:t>
      </w:r>
    </w:p>
    <w:p w:rsidR="00863873" w:rsidRPr="006F35C5" w:rsidRDefault="004745A7" w:rsidP="00C7734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22CD8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r w:rsidR="00EA6C1B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22CD8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Ш.А. </w:t>
      </w:r>
      <w:r w:rsidR="00863873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Алимов. Алгебра и начала математического анализа 10 - 11. / Алимов Ш.Ф., Колягин Ю.М., Сидоров Ю.В</w:t>
      </w:r>
      <w:r w:rsidR="00F22CD8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др</w:t>
      </w:r>
      <w:r w:rsidR="006F35C5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2CD8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Просвещение, 2012 г.</w:t>
      </w:r>
    </w:p>
    <w:p w:rsidR="004745A7" w:rsidRDefault="004745A7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3F7" w:rsidRPr="00BB1F7E" w:rsidRDefault="006503F7" w:rsidP="00C7734D">
      <w:pPr>
        <w:pStyle w:val="a9"/>
        <w:widowControl w:val="0"/>
        <w:numPr>
          <w:ilvl w:val="1"/>
          <w:numId w:val="9"/>
        </w:numPr>
        <w:tabs>
          <w:tab w:val="left" w:pos="0"/>
        </w:tabs>
        <w:spacing w:before="163" w:after="0" w:line="240" w:lineRule="auto"/>
        <w:ind w:left="709" w:hanging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7E">
        <w:rPr>
          <w:rFonts w:ascii="Times New Roman" w:hAnsi="Times New Roman" w:cs="Times New Roman"/>
          <w:b/>
          <w:sz w:val="24"/>
          <w:szCs w:val="24"/>
        </w:rPr>
        <w:t>Цели реализации</w:t>
      </w:r>
      <w:r w:rsidRPr="00BB1F7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13E02" w:rsidRPr="00A13E02" w:rsidRDefault="00A13E02" w:rsidP="00A13E02">
      <w:pPr>
        <w:pStyle w:val="ab"/>
        <w:ind w:firstLine="709"/>
        <w:jc w:val="both"/>
        <w:rPr>
          <w:sz w:val="24"/>
          <w:szCs w:val="24"/>
          <w:lang w:val="ru-RU"/>
        </w:rPr>
      </w:pPr>
      <w:r w:rsidRPr="00A13E02">
        <w:rPr>
          <w:sz w:val="24"/>
          <w:szCs w:val="24"/>
          <w:lang w:val="ru-RU"/>
        </w:rPr>
        <w:t xml:space="preserve">Преподавание курса строится как </w:t>
      </w:r>
      <w:r w:rsidRPr="00A13E02">
        <w:rPr>
          <w:spacing w:val="-3"/>
          <w:sz w:val="24"/>
          <w:szCs w:val="24"/>
          <w:lang w:val="ru-RU"/>
        </w:rPr>
        <w:t xml:space="preserve">углубленное </w:t>
      </w:r>
      <w:r w:rsidRPr="00A13E02">
        <w:rPr>
          <w:sz w:val="24"/>
          <w:szCs w:val="24"/>
          <w:lang w:val="ru-RU"/>
        </w:rPr>
        <w:t xml:space="preserve">изучение </w:t>
      </w:r>
      <w:r w:rsidRPr="00A13E02">
        <w:rPr>
          <w:spacing w:val="-4"/>
          <w:sz w:val="24"/>
          <w:szCs w:val="24"/>
          <w:lang w:val="ru-RU"/>
        </w:rPr>
        <w:t xml:space="preserve">некоторых </w:t>
      </w:r>
      <w:r w:rsidRPr="00A13E02">
        <w:rPr>
          <w:sz w:val="24"/>
          <w:szCs w:val="24"/>
          <w:lang w:val="ru-RU"/>
        </w:rPr>
        <w:t>вопросов, предусмотренных программой основного курса</w:t>
      </w:r>
      <w:r>
        <w:rPr>
          <w:sz w:val="24"/>
          <w:szCs w:val="24"/>
          <w:lang w:val="ru-RU"/>
        </w:rPr>
        <w:t xml:space="preserve"> «Алгебра и начала анализа»</w:t>
      </w:r>
      <w:r w:rsidRPr="00A13E02">
        <w:rPr>
          <w:sz w:val="24"/>
          <w:szCs w:val="24"/>
          <w:lang w:val="ru-RU"/>
        </w:rPr>
        <w:t xml:space="preserve">. </w:t>
      </w:r>
      <w:r w:rsidRPr="00A13E02">
        <w:rPr>
          <w:spacing w:val="-6"/>
          <w:sz w:val="24"/>
          <w:szCs w:val="24"/>
          <w:lang w:val="ru-RU"/>
        </w:rPr>
        <w:t xml:space="preserve">Углубление </w:t>
      </w:r>
      <w:r w:rsidRPr="00A13E02">
        <w:rPr>
          <w:sz w:val="24"/>
          <w:szCs w:val="24"/>
          <w:lang w:val="ru-RU"/>
        </w:rPr>
        <w:t xml:space="preserve">реализуется на базе обучения </w:t>
      </w:r>
      <w:r w:rsidRPr="00A13E02">
        <w:rPr>
          <w:spacing w:val="-3"/>
          <w:sz w:val="24"/>
          <w:szCs w:val="24"/>
          <w:lang w:val="ru-RU"/>
        </w:rPr>
        <w:t xml:space="preserve">методам </w:t>
      </w:r>
      <w:r w:rsidRPr="00A13E02">
        <w:rPr>
          <w:sz w:val="24"/>
          <w:szCs w:val="24"/>
          <w:lang w:val="ru-RU"/>
        </w:rPr>
        <w:t xml:space="preserve">и приемам решения математических </w:t>
      </w:r>
      <w:r w:rsidRPr="00A13E02">
        <w:rPr>
          <w:spacing w:val="-3"/>
          <w:sz w:val="24"/>
          <w:szCs w:val="24"/>
          <w:lang w:val="ru-RU"/>
        </w:rPr>
        <w:t xml:space="preserve">задач, </w:t>
      </w:r>
      <w:r w:rsidRPr="00A13E02">
        <w:rPr>
          <w:sz w:val="24"/>
          <w:szCs w:val="24"/>
          <w:lang w:val="ru-RU"/>
        </w:rPr>
        <w:t xml:space="preserve">требующих применение </w:t>
      </w:r>
      <w:r w:rsidRPr="00A13E02">
        <w:rPr>
          <w:spacing w:val="-3"/>
          <w:sz w:val="24"/>
          <w:szCs w:val="24"/>
          <w:lang w:val="ru-RU"/>
        </w:rPr>
        <w:t xml:space="preserve">высокой </w:t>
      </w:r>
      <w:r w:rsidRPr="00A13E02">
        <w:rPr>
          <w:sz w:val="24"/>
          <w:szCs w:val="24"/>
          <w:lang w:val="ru-RU"/>
        </w:rPr>
        <w:t xml:space="preserve">логической и операционной </w:t>
      </w:r>
      <w:r w:rsidRPr="00A13E02">
        <w:rPr>
          <w:spacing w:val="-5"/>
          <w:sz w:val="24"/>
          <w:szCs w:val="24"/>
          <w:lang w:val="ru-RU"/>
        </w:rPr>
        <w:t xml:space="preserve">культуры. </w:t>
      </w:r>
      <w:r w:rsidRPr="00A13E02">
        <w:rPr>
          <w:sz w:val="24"/>
          <w:szCs w:val="24"/>
          <w:lang w:val="ru-RU"/>
        </w:rPr>
        <w:t>Особое место занимают задачи, требующие применение учащимися знаний в нестандартных ситуациях.</w:t>
      </w:r>
      <w:r>
        <w:rPr>
          <w:sz w:val="24"/>
          <w:szCs w:val="24"/>
          <w:lang w:val="ru-RU"/>
        </w:rPr>
        <w:t xml:space="preserve"> </w:t>
      </w:r>
    </w:p>
    <w:p w:rsidR="00A13E02" w:rsidRPr="00A13E02" w:rsidRDefault="00A13E02" w:rsidP="00A13E02">
      <w:pPr>
        <w:pStyle w:val="ab"/>
        <w:ind w:firstLine="709"/>
        <w:jc w:val="both"/>
        <w:rPr>
          <w:sz w:val="24"/>
          <w:szCs w:val="24"/>
          <w:lang w:val="ru-RU"/>
        </w:rPr>
      </w:pPr>
      <w:r w:rsidRPr="00A13E02">
        <w:rPr>
          <w:b/>
          <w:sz w:val="24"/>
          <w:szCs w:val="24"/>
          <w:lang w:val="ru-RU"/>
        </w:rPr>
        <w:t xml:space="preserve">Основной целью </w:t>
      </w:r>
      <w:r w:rsidRPr="00A13E02">
        <w:rPr>
          <w:sz w:val="24"/>
          <w:szCs w:val="24"/>
          <w:lang w:val="ru-RU"/>
        </w:rPr>
        <w:t xml:space="preserve">изучения курса является систематизация и </w:t>
      </w:r>
      <w:r w:rsidRPr="00A13E02">
        <w:rPr>
          <w:spacing w:val="-4"/>
          <w:sz w:val="24"/>
          <w:szCs w:val="24"/>
          <w:lang w:val="ru-RU"/>
        </w:rPr>
        <w:t>углубление</w:t>
      </w:r>
      <w:r w:rsidRPr="00A13E02">
        <w:rPr>
          <w:spacing w:val="62"/>
          <w:sz w:val="24"/>
          <w:szCs w:val="24"/>
          <w:lang w:val="ru-RU"/>
        </w:rPr>
        <w:t xml:space="preserve"> </w:t>
      </w:r>
      <w:r w:rsidRPr="00A13E02">
        <w:rPr>
          <w:sz w:val="24"/>
          <w:szCs w:val="24"/>
          <w:lang w:val="ru-RU"/>
        </w:rPr>
        <w:t xml:space="preserve">знаний, закрепление и упрочнение умений, </w:t>
      </w:r>
      <w:r w:rsidRPr="00A13E02">
        <w:rPr>
          <w:spacing w:val="-4"/>
          <w:sz w:val="24"/>
          <w:szCs w:val="24"/>
          <w:lang w:val="ru-RU"/>
        </w:rPr>
        <w:t xml:space="preserve">необходимых </w:t>
      </w:r>
      <w:r w:rsidRPr="00A13E02">
        <w:rPr>
          <w:sz w:val="24"/>
          <w:szCs w:val="24"/>
          <w:lang w:val="ru-RU"/>
        </w:rPr>
        <w:t>для продолжения обучения в</w:t>
      </w:r>
      <w:r w:rsidRPr="00A13E02">
        <w:rPr>
          <w:spacing w:val="-8"/>
          <w:sz w:val="24"/>
          <w:szCs w:val="24"/>
          <w:lang w:val="ru-RU"/>
        </w:rPr>
        <w:t xml:space="preserve"> </w:t>
      </w:r>
      <w:r w:rsidRPr="00A13E02">
        <w:rPr>
          <w:spacing w:val="-3"/>
          <w:sz w:val="24"/>
          <w:szCs w:val="24"/>
          <w:lang w:val="ru-RU"/>
        </w:rPr>
        <w:t>вузах.</w:t>
      </w:r>
    </w:p>
    <w:p w:rsidR="006503F7" w:rsidRDefault="006503F7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3F7" w:rsidRPr="006F7328" w:rsidRDefault="006503F7" w:rsidP="00C7734D">
      <w:pPr>
        <w:pStyle w:val="a9"/>
        <w:widowControl w:val="0"/>
        <w:numPr>
          <w:ilvl w:val="1"/>
          <w:numId w:val="9"/>
        </w:numPr>
        <w:tabs>
          <w:tab w:val="left" w:pos="0"/>
        </w:tabs>
        <w:spacing w:before="3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28">
        <w:rPr>
          <w:rFonts w:ascii="Times New Roman" w:hAnsi="Times New Roman" w:cs="Times New Roman"/>
          <w:b/>
          <w:sz w:val="24"/>
          <w:szCs w:val="24"/>
        </w:rPr>
        <w:t>Задачи реализации программы</w:t>
      </w:r>
    </w:p>
    <w:p w:rsidR="00863873" w:rsidRPr="00427D2F" w:rsidRDefault="00863873" w:rsidP="00427D2F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</w:t>
      </w:r>
      <w:r w:rsidR="003E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СОО 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жании календарно-тематического планирования предлагается 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реализовать актуальные в настоящее время </w:t>
      </w:r>
      <w:proofErr w:type="spellStart"/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ностный</w:t>
      </w:r>
      <w:proofErr w:type="spellEnd"/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 ориентированный,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деятельный подходы, которые оп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ределяют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863873" w:rsidRPr="00427D2F" w:rsidRDefault="00863873" w:rsidP="00C7734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математических знаний и умений;</w:t>
      </w:r>
    </w:p>
    <w:p w:rsidR="00863873" w:rsidRPr="00427D2F" w:rsidRDefault="00863873" w:rsidP="00C7734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обобщенными способами мыслительной, творческой деятельностей;</w:t>
      </w:r>
    </w:p>
    <w:p w:rsidR="00863873" w:rsidRDefault="00863873" w:rsidP="00C7734D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компетенций: учебно-познавательной, комму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никативной, рефлексивной, лично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саморазвития, ценностно-ориентационной и п</w:t>
      </w:r>
      <w:r w:rsidR="006F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рофессионально-трудового выбора;</w:t>
      </w:r>
    </w:p>
    <w:p w:rsidR="006F7328" w:rsidRPr="00C22170" w:rsidRDefault="006F7328" w:rsidP="00C7734D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170">
        <w:rPr>
          <w:rFonts w:ascii="Times New Roman" w:hAnsi="Times New Roman" w:cs="Times New Roman"/>
          <w:sz w:val="24"/>
          <w:szCs w:val="24"/>
        </w:rPr>
        <w:t xml:space="preserve">создание в процессе изучения </w:t>
      </w:r>
      <w:r>
        <w:rPr>
          <w:rFonts w:ascii="Times New Roman" w:hAnsi="Times New Roman" w:cs="Times New Roman"/>
          <w:sz w:val="24"/>
          <w:szCs w:val="24"/>
        </w:rPr>
        <w:t>алгебры и начал анализа</w:t>
      </w:r>
      <w:r w:rsidRPr="00C22170">
        <w:rPr>
          <w:rFonts w:ascii="Times New Roman" w:hAnsi="Times New Roman" w:cs="Times New Roman"/>
          <w:sz w:val="24"/>
          <w:szCs w:val="24"/>
        </w:rPr>
        <w:t xml:space="preserve"> условий для формирования у обучающихся опыта самостоятельной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3E02">
        <w:rPr>
          <w:rFonts w:ascii="Times New Roman" w:hAnsi="Times New Roman" w:cs="Times New Roman"/>
          <w:sz w:val="24"/>
          <w:szCs w:val="24"/>
        </w:rPr>
        <w:t>в том числе исследовательского х</w:t>
      </w:r>
      <w:r>
        <w:rPr>
          <w:rFonts w:ascii="Times New Roman" w:hAnsi="Times New Roman" w:cs="Times New Roman"/>
          <w:sz w:val="24"/>
          <w:szCs w:val="24"/>
        </w:rPr>
        <w:t>арактера;</w:t>
      </w:r>
    </w:p>
    <w:p w:rsidR="006F7328" w:rsidRPr="008B004C" w:rsidRDefault="006F7328" w:rsidP="00C7734D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170">
        <w:rPr>
          <w:rFonts w:ascii="Times New Roman" w:hAnsi="Times New Roman" w:cs="Times New Roman"/>
          <w:sz w:val="24"/>
          <w:szCs w:val="24"/>
        </w:rPr>
        <w:t>знакомство учащихся с методами научного познания и методами исследования объектов и явлений</w:t>
      </w:r>
      <w:r w:rsidRPr="00C2217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22170"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328" w:rsidRPr="008B004C" w:rsidRDefault="006F7328" w:rsidP="00C7734D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04C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8B0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B004C">
        <w:rPr>
          <w:rFonts w:ascii="Times New Roman" w:hAnsi="Times New Roman" w:cs="Times New Roman"/>
          <w:sz w:val="24"/>
          <w:szCs w:val="24"/>
        </w:rPr>
        <w:t>человека.</w:t>
      </w:r>
    </w:p>
    <w:p w:rsidR="00401E46" w:rsidRPr="00401E46" w:rsidRDefault="00401E46" w:rsidP="00401E46">
      <w:pPr>
        <w:pStyle w:val="ab"/>
        <w:jc w:val="both"/>
        <w:rPr>
          <w:b/>
          <w:sz w:val="24"/>
          <w:szCs w:val="24"/>
          <w:lang w:val="ru-RU"/>
        </w:rPr>
      </w:pPr>
      <w:r w:rsidRPr="00401E46">
        <w:rPr>
          <w:sz w:val="24"/>
          <w:szCs w:val="24"/>
          <w:lang w:val="ru-RU"/>
        </w:rPr>
        <w:t xml:space="preserve">В тоже время курс направлен на выполнение следующих </w:t>
      </w:r>
      <w:r w:rsidRPr="00401E46">
        <w:rPr>
          <w:b/>
          <w:sz w:val="24"/>
          <w:szCs w:val="24"/>
          <w:lang w:val="ru-RU"/>
        </w:rPr>
        <w:t>дидактических задач:</w:t>
      </w:r>
    </w:p>
    <w:p w:rsidR="00401E46" w:rsidRPr="00401E46" w:rsidRDefault="00401E46" w:rsidP="00C7734D">
      <w:pPr>
        <w:pStyle w:val="a9"/>
        <w:widowControl w:val="0"/>
        <w:numPr>
          <w:ilvl w:val="0"/>
          <w:numId w:val="16"/>
        </w:numPr>
        <w:tabs>
          <w:tab w:val="left" w:pos="8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E46">
        <w:rPr>
          <w:rFonts w:ascii="Times New Roman" w:hAnsi="Times New Roman" w:cs="Times New Roman"/>
          <w:sz w:val="24"/>
          <w:szCs w:val="24"/>
        </w:rPr>
        <w:t xml:space="preserve">расширение представления об уравнениях, неравенствах, системах и </w:t>
      </w:r>
      <w:r w:rsidRPr="00401E46">
        <w:rPr>
          <w:rFonts w:ascii="Times New Roman" w:hAnsi="Times New Roman" w:cs="Times New Roman"/>
          <w:spacing w:val="-3"/>
          <w:sz w:val="24"/>
          <w:szCs w:val="24"/>
        </w:rPr>
        <w:t xml:space="preserve">методах </w:t>
      </w:r>
      <w:r w:rsidRPr="00401E46">
        <w:rPr>
          <w:rFonts w:ascii="Times New Roman" w:hAnsi="Times New Roman" w:cs="Times New Roman"/>
          <w:sz w:val="24"/>
          <w:szCs w:val="24"/>
        </w:rPr>
        <w:t>их</w:t>
      </w:r>
      <w:r w:rsidRPr="00401E4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46">
        <w:rPr>
          <w:rFonts w:ascii="Times New Roman" w:hAnsi="Times New Roman" w:cs="Times New Roman"/>
          <w:sz w:val="24"/>
          <w:szCs w:val="24"/>
        </w:rPr>
        <w:t>решения;</w:t>
      </w:r>
    </w:p>
    <w:p w:rsidR="00401E46" w:rsidRPr="00401E46" w:rsidRDefault="00401E46" w:rsidP="00C7734D">
      <w:pPr>
        <w:pStyle w:val="a9"/>
        <w:widowControl w:val="0"/>
        <w:numPr>
          <w:ilvl w:val="0"/>
          <w:numId w:val="16"/>
        </w:numPr>
        <w:tabs>
          <w:tab w:val="left" w:pos="8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E46">
        <w:rPr>
          <w:rFonts w:ascii="Times New Roman" w:hAnsi="Times New Roman" w:cs="Times New Roman"/>
          <w:sz w:val="24"/>
          <w:szCs w:val="24"/>
        </w:rPr>
        <w:t xml:space="preserve">развитие логической </w:t>
      </w:r>
      <w:r w:rsidRPr="00401E46">
        <w:rPr>
          <w:rFonts w:ascii="Times New Roman" w:hAnsi="Times New Roman" w:cs="Times New Roman"/>
          <w:spacing w:val="-5"/>
          <w:sz w:val="24"/>
          <w:szCs w:val="24"/>
        </w:rPr>
        <w:t xml:space="preserve">культуры, </w:t>
      </w:r>
      <w:r w:rsidRPr="00401E46">
        <w:rPr>
          <w:rFonts w:ascii="Times New Roman" w:hAnsi="Times New Roman" w:cs="Times New Roman"/>
          <w:sz w:val="24"/>
          <w:szCs w:val="24"/>
        </w:rPr>
        <w:t xml:space="preserve">составляющей существенный </w:t>
      </w:r>
      <w:r w:rsidRPr="00401E46">
        <w:rPr>
          <w:rFonts w:ascii="Times New Roman" w:hAnsi="Times New Roman" w:cs="Times New Roman"/>
          <w:spacing w:val="-3"/>
          <w:sz w:val="24"/>
          <w:szCs w:val="24"/>
        </w:rPr>
        <w:t xml:space="preserve">компонент </w:t>
      </w:r>
      <w:r w:rsidRPr="00401E46">
        <w:rPr>
          <w:rFonts w:ascii="Times New Roman" w:hAnsi="Times New Roman" w:cs="Times New Roman"/>
          <w:spacing w:val="-5"/>
          <w:sz w:val="24"/>
          <w:szCs w:val="24"/>
        </w:rPr>
        <w:t xml:space="preserve">культуры </w:t>
      </w:r>
      <w:r w:rsidRPr="00401E46">
        <w:rPr>
          <w:rFonts w:ascii="Times New Roman" w:hAnsi="Times New Roman" w:cs="Times New Roman"/>
          <w:sz w:val="24"/>
          <w:szCs w:val="24"/>
        </w:rPr>
        <w:t>мышления, рассматриваемой в рамках общей</w:t>
      </w:r>
      <w:r w:rsidRPr="00401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1E46">
        <w:rPr>
          <w:rFonts w:ascii="Times New Roman" w:hAnsi="Times New Roman" w:cs="Times New Roman"/>
          <w:spacing w:val="-5"/>
          <w:sz w:val="24"/>
          <w:szCs w:val="24"/>
        </w:rPr>
        <w:t>культуры;</w:t>
      </w:r>
    </w:p>
    <w:p w:rsidR="00401E46" w:rsidRPr="00401E46" w:rsidRDefault="00401E46" w:rsidP="00C7734D">
      <w:pPr>
        <w:pStyle w:val="a9"/>
        <w:widowControl w:val="0"/>
        <w:numPr>
          <w:ilvl w:val="0"/>
          <w:numId w:val="16"/>
        </w:numPr>
        <w:tabs>
          <w:tab w:val="left" w:pos="8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E46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общими приемами организации действий: планирование, осуществление плана, анализ и представление </w:t>
      </w:r>
      <w:r w:rsidRPr="00401E46">
        <w:rPr>
          <w:rFonts w:ascii="Times New Roman" w:hAnsi="Times New Roman" w:cs="Times New Roman"/>
          <w:spacing w:val="-4"/>
          <w:sz w:val="24"/>
          <w:szCs w:val="24"/>
        </w:rPr>
        <w:t>результатов</w:t>
      </w:r>
      <w:r w:rsidRPr="00401E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1E46">
        <w:rPr>
          <w:rFonts w:ascii="Times New Roman" w:hAnsi="Times New Roman" w:cs="Times New Roman"/>
          <w:sz w:val="24"/>
          <w:szCs w:val="24"/>
        </w:rPr>
        <w:t>действий;</w:t>
      </w:r>
    </w:p>
    <w:p w:rsidR="00401E46" w:rsidRPr="00401E46" w:rsidRDefault="00401E46" w:rsidP="00C7734D">
      <w:pPr>
        <w:pStyle w:val="a9"/>
        <w:widowControl w:val="0"/>
        <w:numPr>
          <w:ilvl w:val="0"/>
          <w:numId w:val="16"/>
        </w:numPr>
        <w:tabs>
          <w:tab w:val="left" w:pos="8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E46">
        <w:rPr>
          <w:rFonts w:ascii="Times New Roman" w:hAnsi="Times New Roman" w:cs="Times New Roman"/>
          <w:sz w:val="24"/>
          <w:szCs w:val="24"/>
        </w:rPr>
        <w:t xml:space="preserve">развитие внутренней мотивации и фактора </w:t>
      </w:r>
      <w:r w:rsidRPr="00401E46">
        <w:rPr>
          <w:rFonts w:ascii="Times New Roman" w:hAnsi="Times New Roman" w:cs="Times New Roman"/>
          <w:spacing w:val="-3"/>
          <w:sz w:val="24"/>
          <w:szCs w:val="24"/>
        </w:rPr>
        <w:t xml:space="preserve">поисковой </w:t>
      </w:r>
      <w:r w:rsidRPr="00401E46">
        <w:rPr>
          <w:rFonts w:ascii="Times New Roman" w:hAnsi="Times New Roman" w:cs="Times New Roman"/>
          <w:sz w:val="24"/>
          <w:szCs w:val="24"/>
        </w:rPr>
        <w:t xml:space="preserve">активности в предметной деятельности, формирование </w:t>
      </w:r>
      <w:r w:rsidRPr="00401E46">
        <w:rPr>
          <w:rFonts w:ascii="Times New Roman" w:hAnsi="Times New Roman" w:cs="Times New Roman"/>
          <w:spacing w:val="-3"/>
          <w:sz w:val="24"/>
          <w:szCs w:val="24"/>
        </w:rPr>
        <w:t xml:space="preserve">устойчивого </w:t>
      </w:r>
      <w:r w:rsidRPr="00401E46">
        <w:rPr>
          <w:rFonts w:ascii="Times New Roman" w:hAnsi="Times New Roman" w:cs="Times New Roman"/>
          <w:sz w:val="24"/>
          <w:szCs w:val="24"/>
        </w:rPr>
        <w:t>и осознанного интереса к</w:t>
      </w:r>
      <w:r w:rsidRPr="00401E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1E46">
        <w:rPr>
          <w:rFonts w:ascii="Times New Roman" w:hAnsi="Times New Roman" w:cs="Times New Roman"/>
          <w:sz w:val="24"/>
          <w:szCs w:val="24"/>
        </w:rPr>
        <w:t>ней.</w:t>
      </w:r>
    </w:p>
    <w:p w:rsidR="006F7328" w:rsidRDefault="006F7328" w:rsidP="006F7328">
      <w:pPr>
        <w:shd w:val="clear" w:color="auto" w:fill="FFFFFF"/>
        <w:spacing w:after="0" w:line="240" w:lineRule="auto"/>
        <w:ind w:left="6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8C9" w:rsidRPr="00C518C9" w:rsidRDefault="00C518C9" w:rsidP="00C7734D">
      <w:pPr>
        <w:widowControl w:val="0"/>
        <w:numPr>
          <w:ilvl w:val="0"/>
          <w:numId w:val="9"/>
        </w:numPr>
        <w:tabs>
          <w:tab w:val="left" w:pos="1102"/>
        </w:tabs>
        <w:spacing w:before="17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518C9">
        <w:rPr>
          <w:rFonts w:ascii="Times New Roman" w:eastAsiaTheme="majorEastAsia" w:hAnsi="Times New Roman" w:cs="Times New Roman"/>
          <w:b/>
          <w:sz w:val="24"/>
          <w:szCs w:val="24"/>
        </w:rPr>
        <w:t>Общая характеристика учебного предмета,</w:t>
      </w:r>
      <w:r w:rsidRPr="00C518C9">
        <w:rPr>
          <w:rFonts w:ascii="Times New Roman" w:eastAsiaTheme="majorEastAsia" w:hAnsi="Times New Roman" w:cs="Times New Roman"/>
          <w:b/>
          <w:spacing w:val="-25"/>
          <w:sz w:val="24"/>
          <w:szCs w:val="24"/>
        </w:rPr>
        <w:t xml:space="preserve"> </w:t>
      </w:r>
      <w:r w:rsidRPr="00C518C9">
        <w:rPr>
          <w:rFonts w:ascii="Times New Roman" w:eastAsiaTheme="majorEastAsia" w:hAnsi="Times New Roman" w:cs="Times New Roman"/>
          <w:b/>
          <w:sz w:val="24"/>
          <w:szCs w:val="24"/>
        </w:rPr>
        <w:t>курса</w:t>
      </w:r>
    </w:p>
    <w:p w:rsidR="00C518C9" w:rsidRPr="00C518C9" w:rsidRDefault="00C518C9" w:rsidP="00C7734D">
      <w:pPr>
        <w:widowControl w:val="0"/>
        <w:numPr>
          <w:ilvl w:val="1"/>
          <w:numId w:val="9"/>
        </w:numPr>
        <w:tabs>
          <w:tab w:val="left" w:pos="709"/>
        </w:tabs>
        <w:spacing w:before="158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C9">
        <w:rPr>
          <w:rFonts w:ascii="Times New Roman" w:hAnsi="Times New Roman" w:cs="Times New Roman"/>
          <w:b/>
          <w:sz w:val="24"/>
          <w:szCs w:val="24"/>
        </w:rPr>
        <w:t>Основные разделы программы учебного предмета,</w:t>
      </w:r>
      <w:r w:rsidRPr="00C518C9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C518C9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C518C9" w:rsidRDefault="00C518C9" w:rsidP="00A7744A">
      <w:pPr>
        <w:shd w:val="clear" w:color="auto" w:fill="FFFFFF"/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r w:rsidR="00C2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«Решение математических задач»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1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 классе (34 часа</w:t>
      </w:r>
      <w:r w:rsidRPr="00C5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C518C9" w:rsidRDefault="00C518C9" w:rsidP="00C7734D">
      <w:pPr>
        <w:pStyle w:val="a9"/>
        <w:numPr>
          <w:ilvl w:val="0"/>
          <w:numId w:val="10"/>
        </w:numPr>
        <w:shd w:val="clear" w:color="auto" w:fill="FFFFFF"/>
        <w:spacing w:before="120" w:after="0" w:line="240" w:lineRule="auto"/>
        <w:ind w:left="0" w:firstLine="425"/>
        <w:contextualSpacing w:val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Действительные числа </w:t>
      </w:r>
      <w:r w:rsidR="00C2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</w:t>
      </w:r>
      <w:r w:rsidRPr="00C5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C5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401E46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Целые, рацио</w:t>
      </w:r>
      <w:r w:rsidR="00C4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нальные и д</w:t>
      </w:r>
      <w:r w:rsidR="00C518C9"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C518C9" w:rsidRPr="00796A35" w:rsidRDefault="00401E46" w:rsidP="00C7734D">
      <w:pPr>
        <w:pStyle w:val="a9"/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Степенная функция (4</w:t>
      </w:r>
      <w:r w:rsidR="00C5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18C9" w:rsidRPr="00796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="00C518C9" w:rsidRPr="00796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 функция, её свойства и график. Равносильные уравнения и неравенства. Иррациональные уравнения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неравенства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C9" w:rsidRPr="00401E46" w:rsidRDefault="00C518C9" w:rsidP="00C7734D">
      <w:pPr>
        <w:pStyle w:val="a9"/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Показательная функция (</w:t>
      </w:r>
      <w:r w:rsidR="00C2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1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1E46" w:rsidRPr="00796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C2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796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401E46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свойств показательной функции при решении показательных уравнений и неравенств</w:t>
      </w:r>
      <w:r w:rsidR="00C518C9"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приемы решения показательных уравнений и неравенств.</w:t>
      </w:r>
    </w:p>
    <w:p w:rsidR="00C518C9" w:rsidRPr="00976B70" w:rsidRDefault="00C518C9" w:rsidP="00C7734D">
      <w:pPr>
        <w:pStyle w:val="a9"/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Логарифмическая функция (</w:t>
      </w:r>
      <w:r w:rsidR="00C2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97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401E46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Логарифмы и их с</w:t>
      </w:r>
      <w:r w:rsidR="00C518C9"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войства. Логарифмические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преобразования, уравнения и </w:t>
      </w:r>
      <w:r w:rsidR="00C518C9"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ОДЗ при решении уравнений и неравенств.</w:t>
      </w:r>
    </w:p>
    <w:p w:rsidR="00C518C9" w:rsidRPr="00ED1C8B" w:rsidRDefault="00C518C9" w:rsidP="00C7734D">
      <w:pPr>
        <w:pStyle w:val="a9"/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формулы (</w:t>
      </w:r>
      <w:r w:rsidR="00401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E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синуса, косинуса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тангенса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котангенса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Знаки синуса, косинуса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тангенса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тангенса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четвертям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Зависимость между синусом, косинусом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тангенсом и ко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тангенсом одного и того же угла. Тригонометрические тождества. Синус, косинус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тангенс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тангенс углов α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α. Формулы сложения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синус,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косинус и тангенс двойного угла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Формулы приведения. Сумма и разность синусов. Сумма и разность косинусов.</w:t>
      </w:r>
    </w:p>
    <w:p w:rsidR="00C518C9" w:rsidRPr="00F71332" w:rsidRDefault="00C518C9" w:rsidP="00C7734D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ригонометрические уравнения </w:t>
      </w:r>
      <w:r w:rsidRPr="00F7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2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7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C2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F7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Pr="00863873" w:rsidRDefault="00C518C9" w:rsidP="00C51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</w:t>
      </w:r>
      <w:proofErr w:type="spellStart"/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D23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F71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тригонометрических уравнений</w:t>
      </w:r>
      <w:r w:rsidR="00A7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типов: простейшие тригонометрические уравнения, сводящиеся к квадратным, решаемые разложением на множители, однородные.</w:t>
      </w:r>
      <w:r w:rsidR="0040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 корней по заданному условию с помощью тригонометрической окружности.</w:t>
      </w:r>
    </w:p>
    <w:p w:rsidR="00C518C9" w:rsidRPr="00406351" w:rsidRDefault="00C518C9" w:rsidP="00C7734D">
      <w:pPr>
        <w:pStyle w:val="a9"/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алгебры 10 класса (</w:t>
      </w:r>
      <w:r w:rsidR="00C2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 w:rsidRPr="0040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8C9" w:rsidRDefault="003F6402" w:rsidP="003F64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уравнений</w:t>
      </w:r>
      <w:r w:rsidRPr="003F6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неравенств различных типов.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Равносильность преобразований. Исследование функций с помощью графика. Основы математического моделирования при решении текстовых з</w:t>
      </w:r>
      <w:r w:rsidR="00211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 и задач с экономическим сод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ержанием.</w:t>
      </w:r>
    </w:p>
    <w:p w:rsidR="003F6402" w:rsidRPr="003F6402" w:rsidRDefault="003F6402" w:rsidP="003F64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744A" w:rsidRPr="000359A5" w:rsidRDefault="00A7744A" w:rsidP="00A7744A">
      <w:pPr>
        <w:shd w:val="clear" w:color="auto" w:fill="FFFFFF"/>
        <w:spacing w:before="120"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 w:rsidRP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3F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математических задач</w:t>
      </w:r>
      <w:r w:rsidRPr="00A7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11 классе (68 часов)</w:t>
      </w:r>
    </w:p>
    <w:p w:rsidR="00A7744A" w:rsidRPr="000359A5" w:rsidRDefault="00A7744A" w:rsidP="00C7734D">
      <w:pPr>
        <w:pStyle w:val="a9"/>
        <w:numPr>
          <w:ilvl w:val="1"/>
          <w:numId w:val="4"/>
        </w:numPr>
        <w:shd w:val="clear" w:color="auto" w:fill="FFFFFF"/>
        <w:spacing w:before="120" w:after="0" w:line="240" w:lineRule="auto"/>
        <w:ind w:left="993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курса </w:t>
      </w:r>
      <w:r w:rsidR="00E8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алгебры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класса (2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Тригонометрические формулы.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типы тригонометрических уравнений.</w:t>
      </w:r>
    </w:p>
    <w:p w:rsidR="00A7744A" w:rsidRPr="0080708F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и систематизация основных тригонометрических понятий и формул; закрепление навыков решения тригонометрических уравнений различных типов: простейшие, сводящиеся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квадратным, решаемые разложением на множители, уравнения вида </w:t>
      </w:r>
      <w:r w:rsidRPr="0080708F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18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4.25pt" o:ole="">
            <v:imagedata r:id="rId7" o:title=""/>
          </v:shape>
          <o:OLEObject Type="Embed" ProgID="Equation.DSMT4" ShapeID="_x0000_i1025" DrawAspect="Content" ObjectID="_1542215262" r:id="rId8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44A" w:rsidRPr="00996699" w:rsidRDefault="00A7744A" w:rsidP="00C7734D">
      <w:pPr>
        <w:pStyle w:val="a9"/>
        <w:numPr>
          <w:ilvl w:val="1"/>
          <w:numId w:val="4"/>
        </w:numPr>
        <w:shd w:val="clear" w:color="auto" w:fill="FFFFFF"/>
        <w:spacing w:before="120" w:after="0" w:line="240" w:lineRule="auto"/>
        <w:ind w:left="992" w:hanging="357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966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Тригонометрические функции (6 часов)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Область определения и множество значений тригонометрических функций. Чётность, нечётность, периодичность тригонометрических функций.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войства и графики функций y = cos x, y = sin x, y = tg 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y = сtg 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тригонометрических уравнений и неравенств с помощью графиков и единичной тригонометрической окружности, отбор корней из заданного промежутка.</w:t>
      </w:r>
    </w:p>
    <w:p w:rsidR="00A7744A" w:rsidRPr="000359A5" w:rsidRDefault="00A7744A" w:rsidP="00C7734D">
      <w:pPr>
        <w:pStyle w:val="a9"/>
        <w:numPr>
          <w:ilvl w:val="1"/>
          <w:numId w:val="4"/>
        </w:numPr>
        <w:shd w:val="clear" w:color="auto" w:fill="FFFFFF"/>
        <w:spacing w:before="120" w:after="0" w:line="240" w:lineRule="auto"/>
        <w:ind w:left="992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Производная и её геометр</w:t>
      </w:r>
      <w:r w:rsidR="00DA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ический смысл (10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искать необходимую для решения учебных задач информацию.</w:t>
      </w:r>
    </w:p>
    <w:p w:rsidR="00A7744A" w:rsidRPr="000359A5" w:rsidRDefault="00A7744A" w:rsidP="00C7734D">
      <w:pPr>
        <w:pStyle w:val="a9"/>
        <w:numPr>
          <w:ilvl w:val="1"/>
          <w:numId w:val="4"/>
        </w:numPr>
        <w:shd w:val="clear" w:color="auto" w:fill="FFFFFF"/>
        <w:spacing w:before="120" w:after="0" w:line="240" w:lineRule="auto"/>
        <w:ind w:left="992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произв</w:t>
      </w:r>
      <w:r w:rsidR="00DA0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одной к исследованию функций (9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Возрастание и убывание функций.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экстремумов и э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A7744A" w:rsidRPr="000359A5" w:rsidRDefault="00A7744A" w:rsidP="00C7734D">
      <w:pPr>
        <w:pStyle w:val="a9"/>
        <w:numPr>
          <w:ilvl w:val="1"/>
          <w:numId w:val="4"/>
        </w:numPr>
        <w:shd w:val="clear" w:color="auto" w:fill="FFFFFF"/>
        <w:spacing w:before="120" w:after="0" w:line="240" w:lineRule="auto"/>
        <w:ind w:left="850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Первообразная и интеграл (9 ч</w:t>
      </w:r>
      <w:r w:rsidR="00C8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Первообразная. Правила нахождения первообразных.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неопределенного и определенного интегралов. Формула Ньютона-Лейбница.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криволинейной трапеции и интеграл. Вычисление интегралов. Вычисление площадей с помощью интегралов.</w:t>
      </w:r>
    </w:p>
    <w:p w:rsidR="00A7744A" w:rsidRPr="000359A5" w:rsidRDefault="00A7744A" w:rsidP="00C7734D">
      <w:pPr>
        <w:pStyle w:val="a9"/>
        <w:numPr>
          <w:ilvl w:val="1"/>
          <w:numId w:val="4"/>
        </w:numPr>
        <w:shd w:val="clear" w:color="auto" w:fill="FFFFFF"/>
        <w:spacing w:before="120" w:after="0" w:line="240" w:lineRule="auto"/>
        <w:ind w:left="567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математической статистики, комбина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торики и теории вероятностей (10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C8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и графическое представление данных. Числовые характеристики рядов данных. Поочерёдный и одновременны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классической и геометрической вероятности.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вероятностных методов.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 величины. Центральные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нденции. Меры разброса. Решение практических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по теме «Статистика».</w:t>
      </w:r>
    </w:p>
    <w:p w:rsidR="00A7744A" w:rsidRPr="000359A5" w:rsidRDefault="00A7744A" w:rsidP="00C7734D">
      <w:pPr>
        <w:pStyle w:val="a9"/>
        <w:numPr>
          <w:ilvl w:val="1"/>
          <w:numId w:val="4"/>
        </w:numPr>
        <w:shd w:val="clear" w:color="auto" w:fill="FFFFFF"/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повторение алгебры и на</w:t>
      </w:r>
      <w:r w:rsidR="0055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чал анализа за 10- 11 классы (22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55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="00996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алгебраические преобразования. Уравнения. Неравенства. Системы уравнений и неравенств. Производная функции и ее применение к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шению задач. Функции и графики.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Текстовые задачи на проценты, движение,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работу,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с параметром.</w:t>
      </w:r>
    </w:p>
    <w:p w:rsidR="00A7744A" w:rsidRPr="00863873" w:rsidRDefault="00A7744A" w:rsidP="00A774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обобщение и систематизация курса алгебры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 анализа за 10- 11 классы;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плодотворного участия в групповой работе, для формирования умения самостоятельно и мотивированно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анизовывать свою деятельность;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 воспитание понимания значимости математики для общественного прогресса.</w:t>
      </w:r>
    </w:p>
    <w:p w:rsidR="00A7744A" w:rsidRDefault="00A7744A" w:rsidP="00A7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Pr="00E86499" w:rsidRDefault="00A87640" w:rsidP="00A87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640" w:rsidRPr="00F73049" w:rsidRDefault="00A87640" w:rsidP="00C7734D">
      <w:pPr>
        <w:pStyle w:val="a9"/>
        <w:widowControl w:val="0"/>
        <w:numPr>
          <w:ilvl w:val="1"/>
          <w:numId w:val="9"/>
        </w:numPr>
        <w:tabs>
          <w:tab w:val="left" w:pos="709"/>
        </w:tabs>
        <w:spacing w:after="0" w:line="240" w:lineRule="auto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49">
        <w:rPr>
          <w:rFonts w:ascii="Times New Roman" w:hAnsi="Times New Roman" w:cs="Times New Roman"/>
          <w:b/>
          <w:sz w:val="24"/>
          <w:szCs w:val="24"/>
        </w:rPr>
        <w:t>Перечень форм</w:t>
      </w:r>
      <w:r>
        <w:rPr>
          <w:rFonts w:ascii="Times New Roman" w:hAnsi="Times New Roman" w:cs="Times New Roman"/>
          <w:b/>
          <w:sz w:val="24"/>
          <w:szCs w:val="24"/>
        </w:rPr>
        <w:t>, методов и технологий</w:t>
      </w:r>
      <w:r w:rsidRPr="00F73049">
        <w:rPr>
          <w:rFonts w:ascii="Times New Roman" w:hAnsi="Times New Roman" w:cs="Times New Roman"/>
          <w:b/>
          <w:sz w:val="24"/>
          <w:szCs w:val="24"/>
        </w:rPr>
        <w:t xml:space="preserve"> организации учебной деятельности обучающихся, включая формы с привлечением ресурсов других организаций, социокультурной образовательной среды</w:t>
      </w:r>
      <w:r w:rsidRPr="00F7304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F73049">
        <w:rPr>
          <w:rFonts w:ascii="Times New Roman" w:hAnsi="Times New Roman" w:cs="Times New Roman"/>
          <w:b/>
          <w:sz w:val="24"/>
          <w:szCs w:val="24"/>
        </w:rPr>
        <w:t>города.</w:t>
      </w:r>
    </w:p>
    <w:p w:rsidR="00A87640" w:rsidRPr="00427D2F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образовательного процесса – классно-урочная система.</w:t>
      </w:r>
    </w:p>
    <w:p w:rsidR="00A87640" w:rsidRPr="00427D2F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применение следующих технологий обучения:</w:t>
      </w:r>
    </w:p>
    <w:p w:rsidR="00A87640" w:rsidRPr="00427D2F" w:rsidRDefault="00A87640" w:rsidP="00C7734D">
      <w:pPr>
        <w:numPr>
          <w:ilvl w:val="0"/>
          <w:numId w:val="7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классно-урочная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640" w:rsidRPr="00427D2F" w:rsidRDefault="00A87640" w:rsidP="00C7734D">
      <w:pPr>
        <w:numPr>
          <w:ilvl w:val="0"/>
          <w:numId w:val="7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(лекции-беседы, лекции-проблемное изучение);</w:t>
      </w:r>
    </w:p>
    <w:p w:rsidR="00A87640" w:rsidRDefault="00A87640" w:rsidP="00C7734D">
      <w:pPr>
        <w:numPr>
          <w:ilvl w:val="0"/>
          <w:numId w:val="7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640" w:rsidRPr="00427D2F" w:rsidRDefault="00A87640" w:rsidP="00C7734D">
      <w:pPr>
        <w:numPr>
          <w:ilvl w:val="0"/>
          <w:numId w:val="7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работы;</w:t>
      </w:r>
    </w:p>
    <w:p w:rsidR="00A87640" w:rsidRPr="00427D2F" w:rsidRDefault="00A87640" w:rsidP="00C7734D">
      <w:pPr>
        <w:numPr>
          <w:ilvl w:val="0"/>
          <w:numId w:val="7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640" w:rsidRPr="00427D2F" w:rsidRDefault="00A87640" w:rsidP="00C7734D">
      <w:pPr>
        <w:numPr>
          <w:ilvl w:val="0"/>
          <w:numId w:val="7"/>
        </w:numPr>
        <w:shd w:val="clear" w:color="auto" w:fill="FFFFFF"/>
        <w:spacing w:after="0" w:line="240" w:lineRule="auto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640" w:rsidRPr="006F35C5" w:rsidRDefault="00A87640" w:rsidP="00A87640">
      <w:pPr>
        <w:shd w:val="clear" w:color="auto" w:fill="FFFFFF"/>
        <w:spacing w:after="0" w:line="240" w:lineRule="auto"/>
        <w:ind w:left="36" w:right="8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 формы контроля: переводная аттестация,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и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математические диктанты, контрольные работы, тесты (в том числе в формате ЕГЭ). </w:t>
      </w: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включение в учебный процесс тестирования с использованием системы «Статград», сайтов </w:t>
      </w:r>
      <w:hyperlink r:id="rId9" w:history="1"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fipi</w:t>
        </w:r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history="1"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alexlarin</w:t>
        </w:r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35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A87640" w:rsidRPr="006F35C5" w:rsidRDefault="00A87640" w:rsidP="00A87640">
      <w:pPr>
        <w:shd w:val="clear" w:color="auto" w:fill="FFFFFF"/>
        <w:spacing w:after="0" w:line="240" w:lineRule="auto"/>
        <w:ind w:left="36" w:right="8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Pr="006F35C5" w:rsidRDefault="00A87640" w:rsidP="00C7734D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5C5">
        <w:rPr>
          <w:rFonts w:ascii="Times New Roman" w:eastAsia="Times New Roman" w:hAnsi="Times New Roman" w:cs="Times New Roman"/>
          <w:b/>
          <w:sz w:val="24"/>
          <w:szCs w:val="24"/>
        </w:rPr>
        <w:t>Описание связи с другими учебными предметами</w:t>
      </w:r>
    </w:p>
    <w:p w:rsidR="00A87640" w:rsidRPr="006F35C5" w:rsidRDefault="00A87640" w:rsidP="00A8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C5">
        <w:rPr>
          <w:rFonts w:ascii="Times New Roman" w:hAnsi="Times New Roman" w:cs="Times New Roman"/>
          <w:sz w:val="24"/>
          <w:szCs w:val="24"/>
        </w:rPr>
        <w:t>В рамках изучения предмета «Естествознание» предполагается проведение лабораторных работ с использованием знаний из области алгебры и начал анализа (элементы вероятности и обработка статистических данных, производная как инструмент описания изменяющихся процессов, функциональная зависимость переменных)..</w:t>
      </w:r>
    </w:p>
    <w:p w:rsidR="00A87640" w:rsidRPr="006F35C5" w:rsidRDefault="00A87640" w:rsidP="00A8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640" w:rsidRPr="006F35C5" w:rsidRDefault="00A87640" w:rsidP="00A87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7640" w:rsidRPr="006F35C5" w:rsidRDefault="00A87640" w:rsidP="00C7734D">
      <w:pPr>
        <w:pStyle w:val="a9"/>
        <w:widowControl w:val="0"/>
        <w:numPr>
          <w:ilvl w:val="0"/>
          <w:numId w:val="9"/>
        </w:numPr>
        <w:tabs>
          <w:tab w:val="left" w:pos="1102"/>
        </w:tabs>
        <w:spacing w:before="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5C5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предмета, курса в учебном</w:t>
      </w:r>
      <w:r w:rsidRPr="006F35C5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6F35C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</w:p>
    <w:p w:rsidR="00A87640" w:rsidRDefault="00E00B97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</w:t>
      </w:r>
      <w:r w:rsidR="00A87640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</w:t>
      </w: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«Решение математических задач» отводится 102</w:t>
      </w:r>
      <w:r w:rsidR="00A87640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="00A87640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 года обучения (</w:t>
      </w: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 w:rsidR="00A87640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10 </w:t>
      </w:r>
      <w:r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и 2 часа в неделю в </w:t>
      </w:r>
      <w:r w:rsidR="00A87640" w:rsidRPr="006F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классе).</w:t>
      </w:r>
    </w:p>
    <w:p w:rsidR="00A87640" w:rsidRDefault="00A87640" w:rsidP="00A876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40" w:rsidRDefault="00A87640" w:rsidP="00A87640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компонентов: арифметика; алгебра; геометр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 элементы комбинаторики, тео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вероятностей, статистики и логики. В своей совокупност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они отражают богатый опыт обу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математике в нашей стране, учитывают современные тенденции отечественной и зарубежной школы и позволяют реализовать поставленные перед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кольным образованием цели на ин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 емком и практически значимом материале. 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содержательные компоненты, развиваясь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всех лет обучения, естественным образом переплетаютс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взаимодей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ствуют в учебных курсах.</w:t>
      </w:r>
    </w:p>
    <w:p w:rsidR="00863873" w:rsidRPr="00427D2F" w:rsidRDefault="00863873" w:rsidP="00427D2F">
      <w:pPr>
        <w:shd w:val="clear" w:color="auto" w:fill="FFFFFF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ходе освоения содержания 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E00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«Решение математических задач»</w:t>
      </w:r>
      <w:r w:rsid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возможность:</w:t>
      </w:r>
    </w:p>
    <w:p w:rsidR="00863873" w:rsidRPr="00427D2F" w:rsidRDefault="00863873" w:rsidP="00C7734D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развить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числе и роли вычислений в 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 практике; сформиро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практические навыки выполнения устных, письменных, инструментальных вычислений, развить вычислительную культуру;</w:t>
      </w:r>
    </w:p>
    <w:p w:rsidR="00863873" w:rsidRPr="00427D2F" w:rsidRDefault="00863873" w:rsidP="00C7734D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овладеть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символическим языком алгебры, выработ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формально-оперативные алгеб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раические умения и научиться применять их к решению математических и нематематических задач;</w:t>
      </w:r>
    </w:p>
    <w:p w:rsidR="00863873" w:rsidRPr="00427D2F" w:rsidRDefault="00863873" w:rsidP="00C7734D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изучить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графики элементарных функций,</w:t>
      </w:r>
      <w:r w:rsidR="00B5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использовать функцио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нально-графические представления для описания и анализа реальных зависимостей;</w:t>
      </w:r>
    </w:p>
    <w:p w:rsidR="00863873" w:rsidRPr="00427D2F" w:rsidRDefault="00863873" w:rsidP="00C7734D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получить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статистических закономерно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 в реальном мире и о различ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способах их изучения, об особенностях выводов и прог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нозов, носящих вероятностный ха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рактер;</w:t>
      </w:r>
    </w:p>
    <w:p w:rsidR="00863873" w:rsidRPr="00427D2F" w:rsidRDefault="00863873" w:rsidP="00C7734D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развить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мышление и речь - умение логич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 обосновывать суждения, про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водить несложные систематизации, приводить примеры и контрпримеры, использовать 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языки математики (словесный, символический, графическ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ий) для иллюстрации, интерпрета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аргументации и доказательства;</w:t>
      </w:r>
    </w:p>
    <w:p w:rsidR="00863873" w:rsidRPr="00427D2F" w:rsidRDefault="00863873" w:rsidP="00C7734D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сформировать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изучаемых понятиях</w:t>
      </w:r>
      <w:r w:rsidR="003B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методах как важнейших средст</w:t>
      </w:r>
      <w:r w:rsidRPr="0042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 математического моделирования реальных процессов и явлений.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97" w:rsidRDefault="00E00B97" w:rsidP="00C7734D">
      <w:pPr>
        <w:widowControl w:val="0"/>
        <w:numPr>
          <w:ilvl w:val="0"/>
          <w:numId w:val="9"/>
        </w:numPr>
        <w:tabs>
          <w:tab w:val="left" w:pos="122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  <w:sectPr w:rsidR="00E00B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B1B" w:rsidRPr="00F34B1B" w:rsidRDefault="00F34B1B" w:rsidP="00C7734D">
      <w:pPr>
        <w:widowControl w:val="0"/>
        <w:numPr>
          <w:ilvl w:val="0"/>
          <w:numId w:val="9"/>
        </w:numPr>
        <w:tabs>
          <w:tab w:val="left" w:pos="122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1B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Личностные, метапредметные и предметные результаты </w:t>
      </w:r>
      <w:r w:rsidRPr="00F34B1B">
        <w:rPr>
          <w:rFonts w:ascii="Times New Roman" w:eastAsiaTheme="majorEastAsia" w:hAnsi="Times New Roman" w:cs="Times New Roman"/>
          <w:b/>
          <w:sz w:val="24"/>
          <w:szCs w:val="24"/>
        </w:rPr>
        <w:br/>
        <w:t>освоения учебного предмета,</w:t>
      </w:r>
      <w:r w:rsidRPr="00F34B1B">
        <w:rPr>
          <w:rFonts w:ascii="Times New Roman" w:eastAsiaTheme="majorEastAsia" w:hAnsi="Times New Roman" w:cs="Times New Roman"/>
          <w:b/>
          <w:spacing w:val="-14"/>
          <w:sz w:val="24"/>
          <w:szCs w:val="24"/>
        </w:rPr>
        <w:t xml:space="preserve"> </w:t>
      </w:r>
      <w:r w:rsidRPr="00F34B1B">
        <w:rPr>
          <w:rFonts w:ascii="Times New Roman" w:eastAsiaTheme="majorEastAsia" w:hAnsi="Times New Roman" w:cs="Times New Roman"/>
          <w:b/>
          <w:sz w:val="24"/>
          <w:szCs w:val="24"/>
        </w:rPr>
        <w:t>курса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преподавания дисциплины «</w:t>
      </w:r>
      <w:r w:rsidR="00E00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математических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следует обратить внимание на овладение</w:t>
      </w: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умениями общеучебного характера,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разнообразными</w:t>
      </w: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способами деятельности,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опыта:</w:t>
      </w:r>
    </w:p>
    <w:p w:rsidR="00F34B1B" w:rsidRPr="00F34B1B" w:rsidRDefault="00F34B1B" w:rsidP="00C7734D">
      <w:pPr>
        <w:numPr>
          <w:ilvl w:val="0"/>
          <w:numId w:val="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34B1B" w:rsidRPr="00F34B1B" w:rsidRDefault="00F34B1B" w:rsidP="00C7734D">
      <w:pPr>
        <w:numPr>
          <w:ilvl w:val="0"/>
          <w:numId w:val="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F34B1B" w:rsidRPr="00F34B1B" w:rsidRDefault="00F34B1B" w:rsidP="00C7734D">
      <w:pPr>
        <w:numPr>
          <w:ilvl w:val="0"/>
          <w:numId w:val="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34B1B" w:rsidRPr="00F34B1B" w:rsidRDefault="00F34B1B" w:rsidP="00C7734D">
      <w:pPr>
        <w:numPr>
          <w:ilvl w:val="0"/>
          <w:numId w:val="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34B1B" w:rsidRPr="00F34B1B" w:rsidRDefault="00F34B1B" w:rsidP="00C7734D">
      <w:pPr>
        <w:numPr>
          <w:ilvl w:val="0"/>
          <w:numId w:val="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F34B1B" w:rsidRPr="00F34B1B" w:rsidRDefault="00F34B1B" w:rsidP="00C7734D">
      <w:pPr>
        <w:numPr>
          <w:ilvl w:val="0"/>
          <w:numId w:val="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 и начал анализа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среднего (полного) общего образования направлено на достижение следующих </w:t>
      </w: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1B" w:rsidRPr="00F34B1B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цели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1B" w:rsidRPr="00F34B1B" w:rsidRDefault="00F34B1B" w:rsidP="00C7734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умения логически обосновывать суждения, выдвигать гипотезы и понимать необходимость их проверки;</w:t>
      </w:r>
    </w:p>
    <w:p w:rsidR="00F34B1B" w:rsidRPr="00F34B1B" w:rsidRDefault="00F34B1B" w:rsidP="00C7734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умения ясно, точно и грамотно выражать свои мысли в устной и письменной речи;</w:t>
      </w:r>
    </w:p>
    <w:p w:rsidR="00F34B1B" w:rsidRPr="00F34B1B" w:rsidRDefault="00F34B1B" w:rsidP="00C7734D">
      <w:pPr>
        <w:numPr>
          <w:ilvl w:val="0"/>
          <w:numId w:val="4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различные языки математики: словесный, символический, геометрический;</w:t>
      </w:r>
    </w:p>
    <w:p w:rsidR="00F34B1B" w:rsidRPr="00F34B1B" w:rsidRDefault="00F34B1B" w:rsidP="00C7734D">
      <w:pPr>
        <w:numPr>
          <w:ilvl w:val="0"/>
          <w:numId w:val="4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F34B1B" w:rsidRPr="00F34B1B" w:rsidRDefault="00F34B1B" w:rsidP="00C7734D">
      <w:pPr>
        <w:numPr>
          <w:ilvl w:val="0"/>
          <w:numId w:val="4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плодотворного участия в работе в группе;</w:t>
      </w:r>
    </w:p>
    <w:p w:rsidR="00F34B1B" w:rsidRPr="00F34B1B" w:rsidRDefault="00F34B1B" w:rsidP="00C7734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самостоятельно и мотивированно организовывать свою деятельность;</w:t>
      </w:r>
    </w:p>
    <w:p w:rsidR="00F34B1B" w:rsidRPr="00F34B1B" w:rsidRDefault="00F34B1B" w:rsidP="00C7734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при решении задач практического содержания, используя при необходимости справочники;</w:t>
      </w:r>
    </w:p>
    <w:p w:rsidR="00F34B1B" w:rsidRDefault="00F34B1B" w:rsidP="00C7734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интегрирования в личный опыт новой, в том числе самостоятельно полученной информации.</w:t>
      </w:r>
    </w:p>
    <w:p w:rsidR="00F34B1B" w:rsidRPr="00F34B1B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Pr="00F34B1B" w:rsidRDefault="00F34B1B" w:rsidP="00F3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Общепредметные цели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1B" w:rsidRPr="00F34B1B" w:rsidRDefault="00F34B1B" w:rsidP="00C7734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 (естествознания, обществознания и др.), для продолжения образования;</w:t>
      </w:r>
    </w:p>
    <w:p w:rsidR="00F34B1B" w:rsidRPr="00F34B1B" w:rsidRDefault="00F34B1B" w:rsidP="00C7734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F34B1B" w:rsidRPr="00F34B1B" w:rsidRDefault="00F34B1B" w:rsidP="00C7734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F34B1B" w:rsidRPr="00F34B1B" w:rsidRDefault="00F34B1B" w:rsidP="00C7734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F34B1B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B" w:rsidRPr="00F34B1B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умения, навыки и способы деятельности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F34B1B" w:rsidRPr="00F34B1B" w:rsidRDefault="00F34B1B" w:rsidP="00C7734D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геометрических моделей для описания и решения прикладных задач, задач из смежных дисциплин;</w:t>
      </w:r>
    </w:p>
    <w:p w:rsidR="00F34B1B" w:rsidRPr="00F34B1B" w:rsidRDefault="00F34B1B" w:rsidP="00C7734D">
      <w:pPr>
        <w:numPr>
          <w:ilvl w:val="0"/>
          <w:numId w:val="6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34B1B" w:rsidRPr="00F34B1B" w:rsidRDefault="00F34B1B" w:rsidP="00C7734D">
      <w:pPr>
        <w:numPr>
          <w:ilvl w:val="0"/>
          <w:numId w:val="6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34B1B" w:rsidRPr="00F34B1B" w:rsidRDefault="00F34B1B" w:rsidP="00C7734D">
      <w:pPr>
        <w:numPr>
          <w:ilvl w:val="0"/>
          <w:numId w:val="6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F34B1B" w:rsidRPr="00F34B1B" w:rsidRDefault="00F34B1B" w:rsidP="00C7734D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right="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B1B" w:rsidRPr="00F34B1B" w:rsidRDefault="00F34B1B" w:rsidP="00F34B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математическими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F34B1B" w:rsidRP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F34B1B" w:rsidRDefault="00F34B1B" w:rsidP="00F34B1B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уметь развернуто обосновывать суждения, давать определения, приводить доказательства (в том числе доказательство от противного, а также конструктивные доказательства существования объектов с заданными свойствами), </w:t>
      </w:r>
      <w:r w:rsidRPr="00F3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4B1A77" w:rsidRPr="00863873" w:rsidRDefault="004B1A77" w:rsidP="004B1A7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00E41" w:rsidRPr="008F737C" w:rsidRDefault="00F00E41" w:rsidP="00F0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7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37C">
        <w:rPr>
          <w:rFonts w:ascii="Times New Roman" w:hAnsi="Times New Roman" w:cs="Times New Roman"/>
          <w:b/>
          <w:sz w:val="24"/>
          <w:szCs w:val="24"/>
        </w:rPr>
        <w:t>в соответствии с ФГОС</w:t>
      </w:r>
    </w:p>
    <w:p w:rsidR="00F00E41" w:rsidRDefault="00F00E41" w:rsidP="0074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A44F09" w:rsidRPr="009A777A" w:rsidRDefault="00A44F09" w:rsidP="00C7734D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777A">
        <w:rPr>
          <w:rFonts w:ascii="Times New Roman" w:eastAsia="Times New Roman" w:hAnsi="Times New Roman" w:cs="Times New Roman"/>
          <w:sz w:val="24"/>
          <w:szCs w:val="24"/>
        </w:rPr>
        <w:t xml:space="preserve">обобщение представлений о числах и действиях с ними; </w:t>
      </w:r>
    </w:p>
    <w:p w:rsidR="00A44F09" w:rsidRPr="009A777A" w:rsidRDefault="00A44F09" w:rsidP="00C7734D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77A">
        <w:rPr>
          <w:rFonts w:ascii="Times New Roman" w:eastAsia="Times New Roman" w:hAnsi="Times New Roman" w:cs="Times New Roman"/>
          <w:sz w:val="24"/>
          <w:szCs w:val="24"/>
        </w:rPr>
        <w:t>обобщение свойств степени от степеней с целым и рациональным показателем до степеней с действительным показателем;</w:t>
      </w:r>
    </w:p>
    <w:p w:rsidR="00A44F09" w:rsidRPr="009A777A" w:rsidRDefault="00A44F09" w:rsidP="00C773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77A">
        <w:rPr>
          <w:rFonts w:ascii="Times New Roman" w:eastAsia="Times New Roman" w:hAnsi="Times New Roman" w:cs="Times New Roman"/>
          <w:sz w:val="24"/>
          <w:szCs w:val="24"/>
        </w:rPr>
        <w:t>формирование культуры вычислений и преобразований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арифметическими и алгебраическими выражениями;</w:t>
      </w:r>
    </w:p>
    <w:p w:rsidR="00A44F09" w:rsidRPr="009A777A" w:rsidRDefault="00A44F09" w:rsidP="00C7734D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77A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схеме исследования функции, основные свойства функции;</w:t>
      </w:r>
    </w:p>
    <w:p w:rsidR="00A44F09" w:rsidRPr="009A777A" w:rsidRDefault="00A44F09" w:rsidP="00C7734D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с графиками</w:t>
      </w:r>
      <w:r w:rsidRPr="009A7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A777A">
        <w:rPr>
          <w:rFonts w:ascii="Times New Roman" w:eastAsia="Times New Roman" w:hAnsi="Times New Roman" w:cs="Times New Roman"/>
          <w:sz w:val="24"/>
          <w:szCs w:val="24"/>
        </w:rPr>
        <w:t xml:space="preserve"> функций, преобразования графиков;</w:t>
      </w:r>
    </w:p>
    <w:p w:rsidR="00A44F09" w:rsidRPr="007B6CC8" w:rsidRDefault="00A44F09" w:rsidP="00C773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алгоритмов</w:t>
      </w:r>
      <w:r w:rsidRPr="009A777A">
        <w:rPr>
          <w:rFonts w:ascii="Times New Roman" w:eastAsia="Times New Roman" w:hAnsi="Times New Roman" w:cs="Times New Roman"/>
          <w:sz w:val="24"/>
          <w:szCs w:val="24"/>
        </w:rPr>
        <w:t xml:space="preserve"> решений уравнений и неравенств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F09" w:rsidRDefault="00A44F09" w:rsidP="00C773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равносильных преобразований;</w:t>
      </w:r>
    </w:p>
    <w:p w:rsidR="00A44F09" w:rsidRDefault="00A44F09" w:rsidP="00C7734D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61A8E">
        <w:rPr>
          <w:rFonts w:ascii="Times New Roman" w:hAnsi="Times New Roman" w:cs="Times New Roman"/>
          <w:sz w:val="24"/>
          <w:szCs w:val="24"/>
        </w:rPr>
        <w:t xml:space="preserve">истематизация представлений о </w:t>
      </w:r>
      <w:r>
        <w:rPr>
          <w:rFonts w:ascii="Times New Roman" w:hAnsi="Times New Roman" w:cs="Times New Roman"/>
          <w:sz w:val="24"/>
          <w:szCs w:val="24"/>
        </w:rPr>
        <w:t>функциях, их свойствах и графиках, использовании их при решении уравнений и неравенств, а также в процессе исследования функций;</w:t>
      </w:r>
    </w:p>
    <w:p w:rsidR="00A44F09" w:rsidRPr="00A61A8E" w:rsidRDefault="00A44F09" w:rsidP="00C7734D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вероятностных и статистических методах познания действительности.</w:t>
      </w:r>
    </w:p>
    <w:p w:rsidR="00A44F09" w:rsidRDefault="00A44F09" w:rsidP="00A44F09">
      <w:pPr>
        <w:shd w:val="clear" w:color="auto" w:fill="FFFFFF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41" w:rsidRDefault="00F00E41" w:rsidP="0074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(УУД)</w:t>
      </w:r>
    </w:p>
    <w:p w:rsidR="00F00E41" w:rsidRPr="002C3DD1" w:rsidRDefault="00F00E41" w:rsidP="00F00E4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D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F00E41" w:rsidRPr="002C3DD1" w:rsidRDefault="00F00E41" w:rsidP="00C7734D">
      <w:pPr>
        <w:pStyle w:val="a9"/>
        <w:numPr>
          <w:ilvl w:val="0"/>
          <w:numId w:val="12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понимать аргументы других учащихся;</w:t>
      </w:r>
    </w:p>
    <w:p w:rsidR="00F00E41" w:rsidRPr="002C3DD1" w:rsidRDefault="00F00E41" w:rsidP="00C7734D">
      <w:pPr>
        <w:pStyle w:val="a9"/>
        <w:numPr>
          <w:ilvl w:val="0"/>
          <w:numId w:val="12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аргументировать свою позицию;</w:t>
      </w:r>
    </w:p>
    <w:p w:rsidR="00F00E41" w:rsidRDefault="00F00E41" w:rsidP="00C7734D">
      <w:pPr>
        <w:pStyle w:val="a9"/>
        <w:numPr>
          <w:ilvl w:val="0"/>
          <w:numId w:val="12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работать в команде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Default="00F00E41" w:rsidP="00C7734D">
      <w:pPr>
        <w:pStyle w:val="a9"/>
        <w:numPr>
          <w:ilvl w:val="0"/>
          <w:numId w:val="12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45464" w:rsidRPr="00745464" w:rsidRDefault="00745464" w:rsidP="00745464">
      <w:pPr>
        <w:tabs>
          <w:tab w:val="left" w:pos="63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E41" w:rsidRPr="002C3DD1" w:rsidRDefault="00F00E41" w:rsidP="00F00E4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D1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F00E41" w:rsidRPr="002C3DD1" w:rsidRDefault="00F00E41" w:rsidP="00C7734D">
      <w:pPr>
        <w:pStyle w:val="a9"/>
        <w:numPr>
          <w:ilvl w:val="0"/>
          <w:numId w:val="13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использование аналогии, обобщения и систематизации в процессе повторения;</w:t>
      </w:r>
    </w:p>
    <w:p w:rsidR="00F00E41" w:rsidRPr="002C3DD1" w:rsidRDefault="00F00E41" w:rsidP="00C7734D">
      <w:pPr>
        <w:pStyle w:val="a9"/>
        <w:numPr>
          <w:ilvl w:val="0"/>
          <w:numId w:val="13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понимание принципов построения дедуктивных рассуждений в процессе обоснования результатов и выводов;</w:t>
      </w:r>
    </w:p>
    <w:p w:rsidR="00F00E41" w:rsidRPr="002C3DD1" w:rsidRDefault="00F00E41" w:rsidP="00C7734D">
      <w:pPr>
        <w:pStyle w:val="a9"/>
        <w:numPr>
          <w:ilvl w:val="0"/>
          <w:numId w:val="13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алгоритмической культуры;</w:t>
      </w:r>
    </w:p>
    <w:p w:rsidR="00F00E41" w:rsidRPr="002C3DD1" w:rsidRDefault="00F00E41" w:rsidP="00C7734D">
      <w:pPr>
        <w:pStyle w:val="a9"/>
        <w:numPr>
          <w:ilvl w:val="0"/>
          <w:numId w:val="13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логического мышления;</w:t>
      </w:r>
    </w:p>
    <w:p w:rsidR="00F00E41" w:rsidRPr="002C3DD1" w:rsidRDefault="00F00E41" w:rsidP="00C7734D">
      <w:pPr>
        <w:pStyle w:val="a9"/>
        <w:numPr>
          <w:ilvl w:val="0"/>
          <w:numId w:val="13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3DD1">
        <w:rPr>
          <w:rFonts w:ascii="Times New Roman" w:hAnsi="Times New Roman" w:cs="Times New Roman"/>
          <w:sz w:val="24"/>
          <w:szCs w:val="24"/>
        </w:rPr>
        <w:t>онимание принципов организации учебно-поисковой деятельности, проведения эмпирического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2C3DD1" w:rsidRDefault="00F00E41" w:rsidP="00C7734D">
      <w:pPr>
        <w:pStyle w:val="a9"/>
        <w:numPr>
          <w:ilvl w:val="0"/>
          <w:numId w:val="13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3DD1">
        <w:rPr>
          <w:rFonts w:ascii="Times New Roman" w:hAnsi="Times New Roman" w:cs="Times New Roman"/>
          <w:sz w:val="24"/>
          <w:szCs w:val="24"/>
        </w:rPr>
        <w:t>спользование аналогии, обобщения и систематизации в процессе повторения</w:t>
      </w:r>
      <w:r>
        <w:rPr>
          <w:rFonts w:ascii="Times New Roman" w:hAnsi="Times New Roman" w:cs="Times New Roman"/>
          <w:sz w:val="24"/>
          <w:szCs w:val="24"/>
        </w:rPr>
        <w:t xml:space="preserve"> и изучения нового;</w:t>
      </w:r>
    </w:p>
    <w:p w:rsidR="00F00E41" w:rsidRPr="002C3DD1" w:rsidRDefault="00F00E41" w:rsidP="00C7734D">
      <w:pPr>
        <w:pStyle w:val="a9"/>
        <w:numPr>
          <w:ilvl w:val="0"/>
          <w:numId w:val="13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3DD1">
        <w:rPr>
          <w:rFonts w:ascii="Times New Roman" w:hAnsi="Times New Roman" w:cs="Times New Roman"/>
          <w:sz w:val="24"/>
          <w:szCs w:val="24"/>
        </w:rPr>
        <w:t>онимание многовариантности решения в зависимости от выбора инструментария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Default="00F00E41" w:rsidP="00C7734D">
      <w:pPr>
        <w:pStyle w:val="a9"/>
        <w:numPr>
          <w:ilvl w:val="0"/>
          <w:numId w:val="13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3DD1">
        <w:rPr>
          <w:rFonts w:ascii="Times New Roman" w:hAnsi="Times New Roman" w:cs="Times New Roman"/>
          <w:sz w:val="24"/>
          <w:szCs w:val="24"/>
        </w:rPr>
        <w:t>онимание принципов взаимосвязи геометрических</w:t>
      </w:r>
      <w:r w:rsidR="00C7734D">
        <w:rPr>
          <w:rFonts w:ascii="Times New Roman" w:hAnsi="Times New Roman" w:cs="Times New Roman"/>
          <w:sz w:val="24"/>
          <w:szCs w:val="24"/>
        </w:rPr>
        <w:t>, графических</w:t>
      </w:r>
      <w:r w:rsidRPr="002C3DD1">
        <w:rPr>
          <w:rFonts w:ascii="Times New Roman" w:hAnsi="Times New Roman" w:cs="Times New Roman"/>
          <w:sz w:val="24"/>
          <w:szCs w:val="24"/>
        </w:rPr>
        <w:t xml:space="preserve"> и аналитических подходов в анализе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AF1B88" w:rsidRDefault="00F00E41" w:rsidP="00C7734D">
      <w:pPr>
        <w:pStyle w:val="a9"/>
        <w:numPr>
          <w:ilvl w:val="0"/>
          <w:numId w:val="13"/>
        </w:num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00E41" w:rsidRPr="002C3DD1" w:rsidRDefault="00F00E41" w:rsidP="00F00E41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D1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F00E41" w:rsidRPr="002C3DD1" w:rsidRDefault="00F00E41" w:rsidP="00C7734D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строить доказательные рассуждения в опоре на теоретические сведения (дедуктивный метод рассуждения)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2C3DD1" w:rsidRDefault="00F00E41" w:rsidP="00C7734D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культуры организации и проведения эксперимента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2C3DD1" w:rsidRDefault="00F00E41" w:rsidP="00C7734D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критичности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AF1B88" w:rsidRDefault="00F00E41" w:rsidP="00C7734D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вычислительной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41" w:rsidRPr="00AF1B88" w:rsidRDefault="00F00E41" w:rsidP="00C7734D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B8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0E41" w:rsidRPr="00AF1B88" w:rsidRDefault="00F00E41" w:rsidP="00C7734D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B88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0E41" w:rsidRDefault="00F00E41" w:rsidP="00F00E41">
      <w:pPr>
        <w:shd w:val="clear" w:color="auto" w:fill="FFFFFF"/>
        <w:spacing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F00E41" w:rsidRPr="009834C7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мотивации к успешному обучению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9834C7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саморазвитие в процессе обобщающего повторения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4C7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9834C7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способности в освоении новой области знаний;</w:t>
      </w:r>
    </w:p>
    <w:p w:rsidR="00F00E41" w:rsidRPr="009834C7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способности организации и проведения эксперимента, самостоятельно и мотивированно строить свою учебную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9834C7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доказательных рассуждений и умение их проводить;</w:t>
      </w:r>
    </w:p>
    <w:p w:rsidR="00F00E41" w:rsidRPr="009834C7" w:rsidRDefault="00F00E41" w:rsidP="00C7734D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способности решения задач различными способами (гибкость мышления);</w:t>
      </w:r>
    </w:p>
    <w:p w:rsidR="00F00E41" w:rsidRPr="009834C7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саморазвитие в процессе прогнозирования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Pr="009834C7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развитие пространственного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развитие интуиции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41" w:rsidRDefault="00F00E41" w:rsidP="00C7734D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5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B4738A" w:rsidRPr="00B4738A" w:rsidRDefault="00B4738A" w:rsidP="00B473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41" w:rsidRPr="00F00E41" w:rsidRDefault="00F00E41" w:rsidP="00C7734D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00E41">
        <w:rPr>
          <w:rFonts w:ascii="Times New Roman" w:eastAsiaTheme="majorEastAsia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</w:t>
      </w:r>
      <w:r w:rsidRPr="00F00E41">
        <w:rPr>
          <w:rFonts w:ascii="Times New Roman" w:eastAsiaTheme="majorEastAsia" w:hAnsi="Times New Roman" w:cs="Times New Roman"/>
          <w:b/>
          <w:spacing w:val="-17"/>
          <w:sz w:val="24"/>
          <w:szCs w:val="24"/>
        </w:rPr>
        <w:t xml:space="preserve"> </w:t>
      </w:r>
      <w:r w:rsidRPr="00F00E41">
        <w:rPr>
          <w:rFonts w:ascii="Times New Roman" w:eastAsiaTheme="majorEastAsia" w:hAnsi="Times New Roman" w:cs="Times New Roman"/>
          <w:b/>
          <w:sz w:val="24"/>
          <w:szCs w:val="24"/>
        </w:rPr>
        <w:t>процесса</w:t>
      </w:r>
    </w:p>
    <w:p w:rsidR="00F00E41" w:rsidRPr="00F00E41" w:rsidRDefault="00F00E41" w:rsidP="00F00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Литература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Учебник: Алгебра и начала математического анализа, 10 11 классы: учеб. Для общеобразоват. учреждений /Ш.А. Алимов [и др.], - М.: Просвещение,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лгебра и начала анализа 10-11, тематические тесты: учеб.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Шарапова. – Ростов н/Д.: Феникс, 2007.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Контрольно-измерительные материалы. Алгебра и начала анализа: 10 класс / сост. А.Н. Рурукин. – М.: ВАКО, 2011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Контрольно-измерительные материалы. Алгебра и начала анализа: 11 класс / сост. А.Н. Рурукин. – М.: ВАКО, 2011</w:t>
      </w:r>
    </w:p>
    <w:p w:rsidR="00F00E41" w:rsidRDefault="00F00E41" w:rsidP="00F0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41" w:rsidRPr="00F00E41" w:rsidRDefault="00F00E41" w:rsidP="00F00E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Дополнительная литература: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и начала анализа: сборник задач для подготовки и проведения итоговой аттестации за курс средней школы / И.Р. Высоцкий, Л.И. Звавич, Б.П. Пигарев и др.; под ред. С.А. Шестакова. М.: Внешсигма-М, 2008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Дидактические материалы по алгебре и началам анализа для 10 и 11 класса /Б.И. Ивлев, С.И.Саакян, С.И.Шварцбург. М.: Просвещение ,2005</w:t>
      </w:r>
    </w:p>
    <w:p w:rsidR="00F00E41" w:rsidRPr="00F00E41" w:rsidRDefault="00F00E41" w:rsidP="00F0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ЕГЭ. Математика Базовый уровень: типовые экзаменационные материалы: 36 вариантов / Под ред. И.В. Ященко. – М.: Издательство «Национальное образование», 2017.</w:t>
      </w:r>
    </w:p>
    <w:p w:rsidR="00F00E41" w:rsidRPr="00F00E41" w:rsidRDefault="00F00E41" w:rsidP="00F0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ЕГЭ. Математика Профильный уровень: типовые экзаменационные материалы: 36 вариантов / Под ред. И.В. Ященко. – М.: Издательство «Национальное образование», 2017.</w:t>
      </w:r>
    </w:p>
    <w:p w:rsidR="00F00E41" w:rsidRPr="00863873" w:rsidRDefault="00F00E41" w:rsidP="00F00E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имерные программы по математике</w:t>
      </w:r>
      <w:r w:rsidRPr="0086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нормативных документов. Математика / сост. Э.Д. Днепров, А.Г. Аркадьев. М.: Дрофа,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E41" w:rsidRPr="00F00E41" w:rsidRDefault="00F00E41" w:rsidP="00F0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41" w:rsidRPr="00F00E41" w:rsidRDefault="00F00E41" w:rsidP="00F00E41">
      <w:pPr>
        <w:shd w:val="clear" w:color="auto" w:fill="FFFFFF"/>
        <w:spacing w:after="0" w:line="240" w:lineRule="auto"/>
        <w:ind w:left="382"/>
        <w:jc w:val="both"/>
        <w:rPr>
          <w:rFonts w:ascii="Times New Roman" w:hAnsi="Times New Roman" w:cs="Times New Roman"/>
          <w:sz w:val="24"/>
          <w:szCs w:val="24"/>
        </w:rPr>
      </w:pPr>
    </w:p>
    <w:sectPr w:rsidR="00F00E41" w:rsidRPr="00F0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61"/>
    <w:multiLevelType w:val="hybridMultilevel"/>
    <w:tmpl w:val="15B0799A"/>
    <w:lvl w:ilvl="0" w:tplc="E160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FF5"/>
    <w:multiLevelType w:val="hybridMultilevel"/>
    <w:tmpl w:val="59DE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6EE"/>
    <w:multiLevelType w:val="hybridMultilevel"/>
    <w:tmpl w:val="5D1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269A6"/>
    <w:multiLevelType w:val="multilevel"/>
    <w:tmpl w:val="F51029F2"/>
    <w:lvl w:ilvl="0">
      <w:start w:val="1"/>
      <w:numFmt w:val="decimal"/>
      <w:lvlText w:val="%1."/>
      <w:lvlJc w:val="left"/>
      <w:pPr>
        <w:ind w:left="112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11" w:hanging="490"/>
      </w:pPr>
      <w:rPr>
        <w:rFonts w:hint="default"/>
        <w:b/>
        <w:bCs/>
        <w:w w:val="99"/>
      </w:rPr>
    </w:lvl>
    <w:lvl w:ilvl="2">
      <w:start w:val="1"/>
      <w:numFmt w:val="decimal"/>
      <w:lvlText w:val="%1.%2.%3."/>
      <w:lvlJc w:val="left"/>
      <w:pPr>
        <w:ind w:left="1521" w:hanging="700"/>
      </w:pPr>
      <w:rPr>
        <w:rFonts w:hint="default"/>
        <w:b/>
        <w:bCs/>
        <w:w w:val="99"/>
      </w:rPr>
    </w:lvl>
    <w:lvl w:ilvl="3">
      <w:start w:val="1"/>
      <w:numFmt w:val="decimal"/>
      <w:lvlText w:val="%1.%2.%3.%4."/>
      <w:lvlJc w:val="left"/>
      <w:pPr>
        <w:ind w:left="112" w:hanging="10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745" w:hanging="1019"/>
      </w:pPr>
      <w:rPr>
        <w:rFonts w:hint="default"/>
      </w:rPr>
    </w:lvl>
    <w:lvl w:ilvl="5">
      <w:numFmt w:val="bullet"/>
      <w:lvlText w:val="•"/>
      <w:lvlJc w:val="left"/>
      <w:pPr>
        <w:ind w:left="4857" w:hanging="1019"/>
      </w:pPr>
      <w:rPr>
        <w:rFonts w:hint="default"/>
      </w:rPr>
    </w:lvl>
    <w:lvl w:ilvl="6">
      <w:numFmt w:val="bullet"/>
      <w:lvlText w:val="•"/>
      <w:lvlJc w:val="left"/>
      <w:pPr>
        <w:ind w:left="5970" w:hanging="1019"/>
      </w:pPr>
      <w:rPr>
        <w:rFonts w:hint="default"/>
      </w:rPr>
    </w:lvl>
    <w:lvl w:ilvl="7">
      <w:numFmt w:val="bullet"/>
      <w:lvlText w:val="•"/>
      <w:lvlJc w:val="left"/>
      <w:pPr>
        <w:ind w:left="7082" w:hanging="1019"/>
      </w:pPr>
      <w:rPr>
        <w:rFonts w:hint="default"/>
      </w:rPr>
    </w:lvl>
    <w:lvl w:ilvl="8">
      <w:numFmt w:val="bullet"/>
      <w:lvlText w:val="•"/>
      <w:lvlJc w:val="left"/>
      <w:pPr>
        <w:ind w:left="8195" w:hanging="1019"/>
      </w:pPr>
      <w:rPr>
        <w:rFonts w:hint="default"/>
      </w:rPr>
    </w:lvl>
  </w:abstractNum>
  <w:abstractNum w:abstractNumId="4">
    <w:nsid w:val="2E4434EA"/>
    <w:multiLevelType w:val="hybridMultilevel"/>
    <w:tmpl w:val="F3A22258"/>
    <w:lvl w:ilvl="0" w:tplc="AC6408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46D00"/>
    <w:multiLevelType w:val="multilevel"/>
    <w:tmpl w:val="D0B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DA33B3"/>
    <w:multiLevelType w:val="multilevel"/>
    <w:tmpl w:val="DA6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73722E"/>
    <w:multiLevelType w:val="multilevel"/>
    <w:tmpl w:val="5F1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946D5A"/>
    <w:multiLevelType w:val="hybridMultilevel"/>
    <w:tmpl w:val="CA60540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>
    <w:nsid w:val="521B212F"/>
    <w:multiLevelType w:val="multilevel"/>
    <w:tmpl w:val="8E9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DE2013"/>
    <w:multiLevelType w:val="hybridMultilevel"/>
    <w:tmpl w:val="8296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2680"/>
    <w:multiLevelType w:val="multilevel"/>
    <w:tmpl w:val="63B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4D436F"/>
    <w:multiLevelType w:val="multilevel"/>
    <w:tmpl w:val="5A3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C76742"/>
    <w:multiLevelType w:val="multilevel"/>
    <w:tmpl w:val="2AF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82463"/>
    <w:multiLevelType w:val="hybridMultilevel"/>
    <w:tmpl w:val="68D40FA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7FF958F2"/>
    <w:multiLevelType w:val="hybridMultilevel"/>
    <w:tmpl w:val="FA60BD92"/>
    <w:lvl w:ilvl="0" w:tplc="17A6882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438D6E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A0A70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4C65A7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2FC7B5A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F84E0C6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28A536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66E734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5786D28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73"/>
    <w:rsid w:val="000359A5"/>
    <w:rsid w:val="00073A00"/>
    <w:rsid w:val="00211C5C"/>
    <w:rsid w:val="00243649"/>
    <w:rsid w:val="0025422C"/>
    <w:rsid w:val="00267DDA"/>
    <w:rsid w:val="002829D1"/>
    <w:rsid w:val="003A7B9C"/>
    <w:rsid w:val="003B25D9"/>
    <w:rsid w:val="003E1FC6"/>
    <w:rsid w:val="003F6402"/>
    <w:rsid w:val="00401E46"/>
    <w:rsid w:val="00406351"/>
    <w:rsid w:val="00427D2F"/>
    <w:rsid w:val="0046198B"/>
    <w:rsid w:val="004745A7"/>
    <w:rsid w:val="004B1A77"/>
    <w:rsid w:val="00542378"/>
    <w:rsid w:val="0055358A"/>
    <w:rsid w:val="005A0838"/>
    <w:rsid w:val="006202AD"/>
    <w:rsid w:val="00630792"/>
    <w:rsid w:val="00641F4C"/>
    <w:rsid w:val="006503F7"/>
    <w:rsid w:val="006D19FC"/>
    <w:rsid w:val="006F35C5"/>
    <w:rsid w:val="006F7328"/>
    <w:rsid w:val="00745464"/>
    <w:rsid w:val="00796A35"/>
    <w:rsid w:val="008065CF"/>
    <w:rsid w:val="0080708F"/>
    <w:rsid w:val="00863873"/>
    <w:rsid w:val="008936E6"/>
    <w:rsid w:val="00976B70"/>
    <w:rsid w:val="00996699"/>
    <w:rsid w:val="009D3B7C"/>
    <w:rsid w:val="009F4159"/>
    <w:rsid w:val="00A13E02"/>
    <w:rsid w:val="00A25DA0"/>
    <w:rsid w:val="00A364C6"/>
    <w:rsid w:val="00A44F09"/>
    <w:rsid w:val="00A5125B"/>
    <w:rsid w:val="00A65C47"/>
    <w:rsid w:val="00A7744A"/>
    <w:rsid w:val="00A87640"/>
    <w:rsid w:val="00B000BE"/>
    <w:rsid w:val="00B119F7"/>
    <w:rsid w:val="00B41516"/>
    <w:rsid w:val="00B4738A"/>
    <w:rsid w:val="00B52A75"/>
    <w:rsid w:val="00B76A5A"/>
    <w:rsid w:val="00BC73CC"/>
    <w:rsid w:val="00C25429"/>
    <w:rsid w:val="00C273E8"/>
    <w:rsid w:val="00C34293"/>
    <w:rsid w:val="00C4150A"/>
    <w:rsid w:val="00C518C9"/>
    <w:rsid w:val="00C7734D"/>
    <w:rsid w:val="00C80F9A"/>
    <w:rsid w:val="00CE3B3C"/>
    <w:rsid w:val="00CE4F7A"/>
    <w:rsid w:val="00D13306"/>
    <w:rsid w:val="00D23DE5"/>
    <w:rsid w:val="00D26E25"/>
    <w:rsid w:val="00D64041"/>
    <w:rsid w:val="00D74355"/>
    <w:rsid w:val="00DA058A"/>
    <w:rsid w:val="00DA542F"/>
    <w:rsid w:val="00DD49FE"/>
    <w:rsid w:val="00E00B97"/>
    <w:rsid w:val="00E83265"/>
    <w:rsid w:val="00E85480"/>
    <w:rsid w:val="00EA6C1B"/>
    <w:rsid w:val="00ED1C8B"/>
    <w:rsid w:val="00EF7BA4"/>
    <w:rsid w:val="00F00E41"/>
    <w:rsid w:val="00F22CD8"/>
    <w:rsid w:val="00F34B1B"/>
    <w:rsid w:val="00F56A15"/>
    <w:rsid w:val="00F670CA"/>
    <w:rsid w:val="00F71332"/>
    <w:rsid w:val="00F84EDD"/>
    <w:rsid w:val="00F879EC"/>
    <w:rsid w:val="00FB5493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3873"/>
  </w:style>
  <w:style w:type="paragraph" w:customStyle="1" w:styleId="c13">
    <w:name w:val="c1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3873"/>
  </w:style>
  <w:style w:type="paragraph" w:customStyle="1" w:styleId="c20">
    <w:name w:val="c2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873"/>
  </w:style>
  <w:style w:type="paragraph" w:customStyle="1" w:styleId="c50">
    <w:name w:val="c5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3873"/>
  </w:style>
  <w:style w:type="paragraph" w:customStyle="1" w:styleId="c17">
    <w:name w:val="c1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873"/>
  </w:style>
  <w:style w:type="character" w:styleId="a3">
    <w:name w:val="Hyperlink"/>
    <w:basedOn w:val="a0"/>
    <w:uiPriority w:val="99"/>
    <w:unhideWhenUsed/>
    <w:rsid w:val="00863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873"/>
    <w:rPr>
      <w:color w:val="800080"/>
      <w:u w:val="single"/>
    </w:rPr>
  </w:style>
  <w:style w:type="paragraph" w:customStyle="1" w:styleId="c76">
    <w:name w:val="c7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3873"/>
  </w:style>
  <w:style w:type="paragraph" w:customStyle="1" w:styleId="c67">
    <w:name w:val="c6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3873"/>
  </w:style>
  <w:style w:type="character" w:customStyle="1" w:styleId="c24">
    <w:name w:val="c24"/>
    <w:basedOn w:val="a0"/>
    <w:rsid w:val="00863873"/>
  </w:style>
  <w:style w:type="character" w:customStyle="1" w:styleId="c5">
    <w:name w:val="c5"/>
    <w:basedOn w:val="a0"/>
    <w:rsid w:val="00863873"/>
  </w:style>
  <w:style w:type="paragraph" w:customStyle="1" w:styleId="c48">
    <w:name w:val="c4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3873"/>
  </w:style>
  <w:style w:type="paragraph" w:customStyle="1" w:styleId="c37">
    <w:name w:val="c3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873"/>
    <w:rPr>
      <w:b/>
      <w:bCs/>
    </w:rPr>
  </w:style>
  <w:style w:type="paragraph" w:customStyle="1" w:styleId="search-excerpt">
    <w:name w:val="search-excerpt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22CD8"/>
    <w:pPr>
      <w:ind w:left="720"/>
      <w:contextualSpacing/>
    </w:pPr>
  </w:style>
  <w:style w:type="paragraph" w:customStyle="1" w:styleId="aa">
    <w:name w:val="Адресат"/>
    <w:basedOn w:val="a"/>
    <w:rsid w:val="00F22CD8"/>
    <w:pPr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A13E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13E02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d">
    <w:name w:val="Table Grid"/>
    <w:basedOn w:val="a1"/>
    <w:uiPriority w:val="59"/>
    <w:rsid w:val="006F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63873"/>
  </w:style>
  <w:style w:type="paragraph" w:customStyle="1" w:styleId="c13">
    <w:name w:val="c1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3873"/>
  </w:style>
  <w:style w:type="paragraph" w:customStyle="1" w:styleId="c20">
    <w:name w:val="c2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873"/>
  </w:style>
  <w:style w:type="paragraph" w:customStyle="1" w:styleId="c50">
    <w:name w:val="c50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3873"/>
  </w:style>
  <w:style w:type="paragraph" w:customStyle="1" w:styleId="c17">
    <w:name w:val="c1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873"/>
  </w:style>
  <w:style w:type="character" w:styleId="a3">
    <w:name w:val="Hyperlink"/>
    <w:basedOn w:val="a0"/>
    <w:uiPriority w:val="99"/>
    <w:unhideWhenUsed/>
    <w:rsid w:val="00863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873"/>
    <w:rPr>
      <w:color w:val="800080"/>
      <w:u w:val="single"/>
    </w:rPr>
  </w:style>
  <w:style w:type="paragraph" w:customStyle="1" w:styleId="c76">
    <w:name w:val="c7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3873"/>
  </w:style>
  <w:style w:type="paragraph" w:customStyle="1" w:styleId="c67">
    <w:name w:val="c6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3873"/>
  </w:style>
  <w:style w:type="character" w:customStyle="1" w:styleId="c24">
    <w:name w:val="c24"/>
    <w:basedOn w:val="a0"/>
    <w:rsid w:val="00863873"/>
  </w:style>
  <w:style w:type="character" w:customStyle="1" w:styleId="c5">
    <w:name w:val="c5"/>
    <w:basedOn w:val="a0"/>
    <w:rsid w:val="00863873"/>
  </w:style>
  <w:style w:type="paragraph" w:customStyle="1" w:styleId="c48">
    <w:name w:val="c48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3873"/>
  </w:style>
  <w:style w:type="paragraph" w:customStyle="1" w:styleId="c37">
    <w:name w:val="c37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873"/>
    <w:rPr>
      <w:b/>
      <w:bCs/>
    </w:rPr>
  </w:style>
  <w:style w:type="paragraph" w:customStyle="1" w:styleId="search-excerpt">
    <w:name w:val="search-excerpt"/>
    <w:basedOn w:val="a"/>
    <w:rsid w:val="0086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22CD8"/>
    <w:pPr>
      <w:ind w:left="720"/>
      <w:contextualSpacing/>
    </w:pPr>
  </w:style>
  <w:style w:type="paragraph" w:customStyle="1" w:styleId="aa">
    <w:name w:val="Адресат"/>
    <w:basedOn w:val="a"/>
    <w:rsid w:val="00F22CD8"/>
    <w:pPr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A13E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13E02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d">
    <w:name w:val="Table Grid"/>
    <w:basedOn w:val="a1"/>
    <w:uiPriority w:val="59"/>
    <w:rsid w:val="006F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014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17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25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38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50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3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9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exlari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6B4F-067A-4CE9-B8D8-A6064CC6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 проекционный класс</dc:creator>
  <cp:lastModifiedBy>Родина Светлана Юрьевна</cp:lastModifiedBy>
  <cp:revision>18</cp:revision>
  <cp:lastPrinted>2016-12-02T17:21:00Z</cp:lastPrinted>
  <dcterms:created xsi:type="dcterms:W3CDTF">2016-10-19T21:52:00Z</dcterms:created>
  <dcterms:modified xsi:type="dcterms:W3CDTF">2016-12-02T17:21:00Z</dcterms:modified>
</cp:coreProperties>
</file>